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6A66" w:rsidRPr="00B55A48" w:rsidRDefault="00576A66" w:rsidP="00B55A48">
      <w:pPr>
        <w:spacing w:after="0"/>
        <w:ind w:left="-567" w:right="-285"/>
        <w:jc w:val="center"/>
        <w:rPr>
          <w:rFonts w:ascii="Times New Roman" w:hAnsi="Times New Roman"/>
          <w:b/>
          <w:sz w:val="28"/>
          <w:szCs w:val="28"/>
        </w:rPr>
      </w:pPr>
      <w:r w:rsidRPr="00B55A48">
        <w:rPr>
          <w:rFonts w:ascii="Times New Roman" w:hAnsi="Times New Roman"/>
          <w:b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576A66" w:rsidRPr="00B55A48" w:rsidRDefault="00576A66" w:rsidP="00B55A48">
      <w:pPr>
        <w:spacing w:after="0"/>
        <w:ind w:left="-567" w:right="-285"/>
        <w:jc w:val="center"/>
        <w:rPr>
          <w:rFonts w:ascii="Times New Roman" w:hAnsi="Times New Roman"/>
          <w:b/>
          <w:sz w:val="28"/>
          <w:szCs w:val="28"/>
        </w:rPr>
      </w:pPr>
      <w:r w:rsidRPr="00B55A48">
        <w:rPr>
          <w:rFonts w:ascii="Times New Roman" w:hAnsi="Times New Roman"/>
          <w:b/>
          <w:sz w:val="28"/>
          <w:szCs w:val="28"/>
        </w:rPr>
        <w:t>Ростовской области</w:t>
      </w:r>
    </w:p>
    <w:p w:rsidR="00576A66" w:rsidRPr="00B55A48" w:rsidRDefault="00576A66" w:rsidP="00B55A48">
      <w:pPr>
        <w:spacing w:after="0"/>
        <w:ind w:left="-567" w:right="-285"/>
        <w:jc w:val="center"/>
        <w:rPr>
          <w:rFonts w:ascii="Times New Roman" w:hAnsi="Times New Roman"/>
          <w:b/>
          <w:sz w:val="28"/>
          <w:szCs w:val="28"/>
        </w:rPr>
      </w:pPr>
      <w:r w:rsidRPr="00B55A48">
        <w:rPr>
          <w:rFonts w:ascii="Times New Roman" w:hAnsi="Times New Roman"/>
          <w:b/>
          <w:sz w:val="28"/>
          <w:szCs w:val="28"/>
        </w:rPr>
        <w:t>«Донской педагогический колледж»</w:t>
      </w:r>
    </w:p>
    <w:p w:rsidR="00576A66" w:rsidRPr="00B55A48" w:rsidRDefault="00576A66" w:rsidP="00B55A48">
      <w:pPr>
        <w:spacing w:after="0"/>
        <w:ind w:left="-567" w:right="-285"/>
        <w:jc w:val="both"/>
        <w:rPr>
          <w:rFonts w:ascii="Times New Roman" w:hAnsi="Times New Roman"/>
          <w:b/>
          <w:sz w:val="28"/>
          <w:szCs w:val="28"/>
        </w:rPr>
      </w:pPr>
    </w:p>
    <w:p w:rsidR="00576A66" w:rsidRPr="00B55A48" w:rsidRDefault="00576A66" w:rsidP="00B55A48">
      <w:pPr>
        <w:spacing w:after="0"/>
        <w:ind w:left="-567" w:right="-285"/>
        <w:jc w:val="both"/>
        <w:rPr>
          <w:rFonts w:ascii="Times New Roman" w:hAnsi="Times New Roman"/>
          <w:b/>
          <w:sz w:val="28"/>
          <w:szCs w:val="28"/>
        </w:rPr>
      </w:pPr>
    </w:p>
    <w:p w:rsidR="00576A66" w:rsidRPr="00B55A48" w:rsidRDefault="00576A66" w:rsidP="00B55A48">
      <w:pPr>
        <w:spacing w:after="0"/>
        <w:ind w:left="-567" w:right="-285"/>
        <w:jc w:val="both"/>
        <w:rPr>
          <w:rFonts w:ascii="Times New Roman" w:hAnsi="Times New Roman"/>
          <w:b/>
          <w:sz w:val="28"/>
          <w:szCs w:val="28"/>
        </w:rPr>
      </w:pPr>
    </w:p>
    <w:p w:rsidR="00576A66" w:rsidRPr="00B55A48" w:rsidRDefault="00576A66" w:rsidP="00B55A48">
      <w:pPr>
        <w:spacing w:after="0"/>
        <w:ind w:left="5664" w:firstLine="708"/>
        <w:jc w:val="center"/>
        <w:rPr>
          <w:rFonts w:ascii="Times New Roman" w:hAnsi="Times New Roman"/>
          <w:sz w:val="28"/>
          <w:szCs w:val="28"/>
        </w:rPr>
      </w:pPr>
      <w:r w:rsidRPr="00B55A48">
        <w:rPr>
          <w:rFonts w:ascii="Times New Roman" w:hAnsi="Times New Roman"/>
          <w:sz w:val="28"/>
          <w:szCs w:val="28"/>
        </w:rPr>
        <w:t xml:space="preserve">УТВЕРЖДАЮ: </w:t>
      </w:r>
    </w:p>
    <w:p w:rsidR="00576A66" w:rsidRPr="00B55A48" w:rsidRDefault="00576A66" w:rsidP="00B55A48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B55A48">
        <w:rPr>
          <w:rFonts w:ascii="Times New Roman" w:hAnsi="Times New Roman"/>
          <w:sz w:val="28"/>
          <w:szCs w:val="28"/>
        </w:rPr>
        <w:t>Заместитель директора по УМР</w:t>
      </w:r>
    </w:p>
    <w:p w:rsidR="00576A66" w:rsidRPr="00B55A48" w:rsidRDefault="00576A66" w:rsidP="00B55A48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B55A48">
        <w:rPr>
          <w:rFonts w:ascii="Times New Roman" w:hAnsi="Times New Roman"/>
          <w:sz w:val="28"/>
          <w:szCs w:val="28"/>
        </w:rPr>
        <w:t>_____________  Н.Б.Джумайло</w:t>
      </w:r>
    </w:p>
    <w:p w:rsidR="00576A66" w:rsidRPr="00B55A48" w:rsidRDefault="00576A66" w:rsidP="00B55A48">
      <w:pPr>
        <w:tabs>
          <w:tab w:val="left" w:pos="5812"/>
        </w:tabs>
        <w:spacing w:after="0"/>
        <w:jc w:val="right"/>
        <w:rPr>
          <w:rFonts w:ascii="Times New Roman" w:hAnsi="Times New Roman"/>
          <w:sz w:val="28"/>
          <w:szCs w:val="28"/>
        </w:rPr>
      </w:pPr>
      <w:r w:rsidRPr="00B55A48">
        <w:rPr>
          <w:rFonts w:ascii="Times New Roman" w:hAnsi="Times New Roman"/>
          <w:sz w:val="28"/>
          <w:szCs w:val="28"/>
        </w:rPr>
        <w:t>«</w:t>
      </w:r>
      <w:r w:rsidRPr="00B55A48">
        <w:rPr>
          <w:rFonts w:ascii="Times New Roman" w:hAnsi="Times New Roman"/>
          <w:sz w:val="28"/>
          <w:szCs w:val="28"/>
          <w:u w:val="single"/>
        </w:rPr>
        <w:t xml:space="preserve">         </w:t>
      </w:r>
      <w:r w:rsidRPr="00B55A48">
        <w:rPr>
          <w:rFonts w:ascii="Times New Roman" w:hAnsi="Times New Roman"/>
          <w:sz w:val="28"/>
          <w:szCs w:val="28"/>
        </w:rPr>
        <w:t xml:space="preserve">» </w:t>
      </w:r>
      <w:r w:rsidRPr="00B55A48">
        <w:rPr>
          <w:rFonts w:ascii="Times New Roman" w:hAnsi="Times New Roman"/>
          <w:sz w:val="28"/>
          <w:szCs w:val="28"/>
          <w:u w:val="single"/>
        </w:rPr>
        <w:t xml:space="preserve">                           </w:t>
      </w:r>
      <w:r w:rsidR="00BF4767">
        <w:rPr>
          <w:rFonts w:ascii="Times New Roman" w:hAnsi="Times New Roman"/>
          <w:sz w:val="28"/>
          <w:szCs w:val="28"/>
        </w:rPr>
        <w:t xml:space="preserve"> 2022</w:t>
      </w:r>
      <w:r w:rsidRPr="00B55A48">
        <w:rPr>
          <w:rFonts w:ascii="Times New Roman" w:hAnsi="Times New Roman"/>
          <w:sz w:val="28"/>
          <w:szCs w:val="28"/>
        </w:rPr>
        <w:t xml:space="preserve"> г.</w:t>
      </w:r>
    </w:p>
    <w:p w:rsidR="00576A66" w:rsidRPr="00B55A48" w:rsidRDefault="00576A66" w:rsidP="00B55A48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576A66" w:rsidRPr="00B55A48" w:rsidRDefault="00576A66" w:rsidP="00B55A48">
      <w:pPr>
        <w:spacing w:after="0"/>
        <w:jc w:val="center"/>
        <w:rPr>
          <w:rFonts w:ascii="Times New Roman" w:hAnsi="Times New Roman"/>
        </w:rPr>
      </w:pPr>
    </w:p>
    <w:p w:rsidR="00576A66" w:rsidRPr="00B55A48" w:rsidRDefault="00576A66" w:rsidP="00B55A48">
      <w:pPr>
        <w:spacing w:after="0"/>
        <w:jc w:val="center"/>
        <w:rPr>
          <w:rFonts w:ascii="Times New Roman" w:hAnsi="Times New Roman"/>
        </w:rPr>
      </w:pPr>
    </w:p>
    <w:p w:rsidR="00576A66" w:rsidRPr="00B55A48" w:rsidRDefault="00576A66" w:rsidP="00B55A48">
      <w:pPr>
        <w:spacing w:after="0"/>
        <w:jc w:val="center"/>
        <w:rPr>
          <w:rFonts w:ascii="Times New Roman" w:hAnsi="Times New Roman"/>
        </w:rPr>
      </w:pPr>
    </w:p>
    <w:p w:rsidR="00576A66" w:rsidRPr="00B55A48" w:rsidRDefault="00576A66" w:rsidP="00B55A48">
      <w:pPr>
        <w:spacing w:after="0"/>
        <w:jc w:val="center"/>
        <w:rPr>
          <w:rFonts w:ascii="Times New Roman" w:hAnsi="Times New Roman"/>
        </w:rPr>
      </w:pPr>
    </w:p>
    <w:p w:rsidR="00576A66" w:rsidRPr="00B55A48" w:rsidRDefault="00576A66" w:rsidP="00B55A48">
      <w:pPr>
        <w:spacing w:after="0"/>
        <w:jc w:val="center"/>
        <w:rPr>
          <w:rFonts w:ascii="Times New Roman" w:hAnsi="Times New Roman"/>
        </w:rPr>
      </w:pPr>
    </w:p>
    <w:p w:rsidR="00576A66" w:rsidRPr="00B55A48" w:rsidRDefault="00576A66" w:rsidP="00B55A48">
      <w:pPr>
        <w:spacing w:after="0"/>
        <w:jc w:val="center"/>
        <w:rPr>
          <w:rFonts w:ascii="Times New Roman" w:hAnsi="Times New Roman"/>
          <w:sz w:val="40"/>
          <w:szCs w:val="40"/>
        </w:rPr>
      </w:pPr>
    </w:p>
    <w:p w:rsidR="00576A66" w:rsidRPr="00B55A48" w:rsidRDefault="00576A66" w:rsidP="00B55A48">
      <w:pPr>
        <w:spacing w:after="0"/>
        <w:jc w:val="center"/>
        <w:rPr>
          <w:rFonts w:ascii="Times New Roman" w:hAnsi="Times New Roman"/>
          <w:b/>
          <w:sz w:val="40"/>
          <w:szCs w:val="40"/>
        </w:rPr>
      </w:pPr>
      <w:r w:rsidRPr="00B55A48">
        <w:rPr>
          <w:rFonts w:ascii="Times New Roman" w:hAnsi="Times New Roman"/>
          <w:b/>
          <w:sz w:val="40"/>
          <w:szCs w:val="40"/>
        </w:rPr>
        <w:t>Рабочая программа профессионального модуля</w:t>
      </w:r>
    </w:p>
    <w:p w:rsidR="00576A66" w:rsidRPr="00B55A48" w:rsidRDefault="00576A66" w:rsidP="00B55A48">
      <w:pPr>
        <w:spacing w:after="0"/>
        <w:jc w:val="center"/>
        <w:rPr>
          <w:rFonts w:ascii="Times New Roman" w:hAnsi="Times New Roman"/>
          <w:b/>
          <w:sz w:val="40"/>
          <w:szCs w:val="40"/>
        </w:rPr>
      </w:pPr>
      <w:r w:rsidRPr="00B55A48">
        <w:rPr>
          <w:rFonts w:ascii="Times New Roman" w:hAnsi="Times New Roman"/>
          <w:b/>
          <w:sz w:val="40"/>
          <w:szCs w:val="40"/>
        </w:rPr>
        <w:t xml:space="preserve"> ПМ.04 Организация работы в области спортивной тренировки</w:t>
      </w:r>
    </w:p>
    <w:p w:rsidR="00576A66" w:rsidRPr="00B55A48" w:rsidRDefault="00576A66" w:rsidP="00B55A4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76A66" w:rsidRPr="00B55A48" w:rsidRDefault="00576A66" w:rsidP="00B55A48">
      <w:pPr>
        <w:spacing w:after="0"/>
        <w:jc w:val="center"/>
        <w:rPr>
          <w:rFonts w:ascii="Times New Roman" w:hAnsi="Times New Roman"/>
          <w:sz w:val="28"/>
          <w:szCs w:val="24"/>
        </w:rPr>
      </w:pPr>
      <w:r w:rsidRPr="00B55A48">
        <w:rPr>
          <w:rFonts w:ascii="Times New Roman" w:hAnsi="Times New Roman"/>
          <w:sz w:val="28"/>
          <w:szCs w:val="24"/>
        </w:rPr>
        <w:t>программы подготовки специалиста среднего звена (ППССЗ)</w:t>
      </w:r>
    </w:p>
    <w:p w:rsidR="00576A66" w:rsidRPr="00B55A48" w:rsidRDefault="00576A66" w:rsidP="00B55A48">
      <w:pPr>
        <w:spacing w:after="0"/>
        <w:jc w:val="center"/>
        <w:rPr>
          <w:rFonts w:ascii="Times New Roman" w:hAnsi="Times New Roman"/>
          <w:sz w:val="28"/>
          <w:szCs w:val="24"/>
        </w:rPr>
      </w:pPr>
      <w:r w:rsidRPr="00B55A48">
        <w:rPr>
          <w:rFonts w:ascii="Times New Roman" w:hAnsi="Times New Roman"/>
          <w:sz w:val="28"/>
          <w:szCs w:val="24"/>
        </w:rPr>
        <w:t>по   специальности</w:t>
      </w:r>
    </w:p>
    <w:p w:rsidR="00576A66" w:rsidRPr="00B55A48" w:rsidRDefault="00572D35" w:rsidP="00B55A48">
      <w:pPr>
        <w:spacing w:after="0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49.02.02 Адаптивная ф</w:t>
      </w:r>
      <w:r w:rsidR="00576A66" w:rsidRPr="00B55A48">
        <w:rPr>
          <w:rFonts w:ascii="Times New Roman" w:hAnsi="Times New Roman"/>
          <w:sz w:val="28"/>
          <w:szCs w:val="24"/>
        </w:rPr>
        <w:t>изическая культура</w:t>
      </w:r>
    </w:p>
    <w:p w:rsidR="00576A66" w:rsidRPr="00B55A48" w:rsidRDefault="00576A66" w:rsidP="00B55A48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76A66" w:rsidRPr="00B55A48" w:rsidRDefault="00576A66" w:rsidP="00B55A48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76A66" w:rsidRPr="00B55A48" w:rsidRDefault="00576A66" w:rsidP="00B55A48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76A66" w:rsidRPr="00B55A48" w:rsidRDefault="00576A66" w:rsidP="00B55A48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76A66" w:rsidRPr="00B55A48" w:rsidRDefault="00576A66" w:rsidP="00B55A48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76A66" w:rsidRPr="00B55A48" w:rsidRDefault="00576A66" w:rsidP="00B55A48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76A66" w:rsidRPr="00B55A48" w:rsidRDefault="00576A66" w:rsidP="00B55A48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76A66" w:rsidRPr="00B55A48" w:rsidRDefault="00576A66" w:rsidP="00B55A48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76A66" w:rsidRPr="00B55A48" w:rsidRDefault="00576A66" w:rsidP="00B55A48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76A66" w:rsidRPr="00B55A48" w:rsidRDefault="00576A66" w:rsidP="00B55A48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76A66" w:rsidRPr="00B55A48" w:rsidRDefault="00576A66" w:rsidP="00B55A48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76A66" w:rsidRPr="00B55A48" w:rsidRDefault="00576A66" w:rsidP="00B55A48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76A66" w:rsidRPr="00B55A48" w:rsidRDefault="00576A66" w:rsidP="00B55A48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76A66" w:rsidRPr="00B55A48" w:rsidRDefault="00576A66" w:rsidP="00B55A48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76A66" w:rsidRDefault="00BF4767" w:rsidP="00B55A48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2022</w:t>
      </w:r>
      <w:r w:rsidR="00576A66" w:rsidRPr="00B55A48">
        <w:rPr>
          <w:rFonts w:ascii="Times New Roman" w:hAnsi="Times New Roman"/>
          <w:sz w:val="28"/>
          <w:szCs w:val="28"/>
        </w:rPr>
        <w:t xml:space="preserve"> г.</w:t>
      </w:r>
    </w:p>
    <w:p w:rsidR="00B55A48" w:rsidRPr="00B55A48" w:rsidRDefault="00B55A48" w:rsidP="00B55A48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34540" w:rsidRPr="00634540" w:rsidRDefault="00515702" w:rsidP="0063454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55A48">
        <w:rPr>
          <w:rFonts w:ascii="Times New Roman" w:hAnsi="Times New Roman"/>
          <w:sz w:val="28"/>
          <w:szCs w:val="28"/>
        </w:rPr>
        <w:lastRenderedPageBreak/>
        <w:t xml:space="preserve">Рабочая программа профессионального модуля разработана на основе  программы подготовки специалистов среднего звена в соответствии с ФГОС по специальности СПО </w:t>
      </w:r>
      <w:r w:rsidR="00572D35">
        <w:rPr>
          <w:rFonts w:ascii="Times New Roman" w:hAnsi="Times New Roman"/>
          <w:b/>
          <w:sz w:val="28"/>
          <w:szCs w:val="28"/>
        </w:rPr>
        <w:t>49.02.02</w:t>
      </w:r>
      <w:r w:rsidRPr="00B55A48">
        <w:rPr>
          <w:rFonts w:ascii="Times New Roman" w:hAnsi="Times New Roman"/>
          <w:b/>
          <w:sz w:val="28"/>
          <w:szCs w:val="28"/>
        </w:rPr>
        <w:t xml:space="preserve"> </w:t>
      </w:r>
      <w:r w:rsidR="00572D35">
        <w:rPr>
          <w:rFonts w:ascii="Times New Roman" w:hAnsi="Times New Roman"/>
          <w:b/>
          <w:sz w:val="28"/>
          <w:szCs w:val="28"/>
        </w:rPr>
        <w:t>Адаптивная ф</w:t>
      </w:r>
      <w:r w:rsidRPr="00B55A48">
        <w:rPr>
          <w:rFonts w:ascii="Times New Roman" w:hAnsi="Times New Roman"/>
          <w:b/>
          <w:sz w:val="28"/>
          <w:szCs w:val="28"/>
        </w:rPr>
        <w:t>изическая культура</w:t>
      </w:r>
      <w:r w:rsidRPr="00B55A48">
        <w:rPr>
          <w:rFonts w:ascii="Times New Roman" w:hAnsi="Times New Roman"/>
          <w:sz w:val="28"/>
          <w:szCs w:val="28"/>
        </w:rPr>
        <w:t xml:space="preserve">  </w:t>
      </w:r>
      <w:r w:rsidR="00634540" w:rsidRPr="00634540">
        <w:rPr>
          <w:rFonts w:ascii="Times New Roman" w:hAnsi="Times New Roman"/>
          <w:sz w:val="28"/>
          <w:szCs w:val="28"/>
        </w:rPr>
        <w:t>(утвержден приказом Министерства образования и науки РФ от 13 августа  2014г. № 994) в его вариативной части.</w:t>
      </w:r>
    </w:p>
    <w:p w:rsidR="00515702" w:rsidRPr="00B55A48" w:rsidRDefault="00515702" w:rsidP="00634540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15702" w:rsidRPr="00B55A48" w:rsidRDefault="00634540" w:rsidP="00B55A48">
      <w:pPr>
        <w:widowControl w:val="0"/>
        <w:suppressAutoHyphens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 w:rsidR="00515702" w:rsidRPr="00B55A48">
        <w:rPr>
          <w:rFonts w:ascii="Times New Roman" w:hAnsi="Times New Roman"/>
          <w:bCs/>
          <w:sz w:val="28"/>
          <w:szCs w:val="28"/>
        </w:rPr>
        <w:t>Организация-разработчик</w:t>
      </w:r>
      <w:r w:rsidR="00515702" w:rsidRPr="00B55A48">
        <w:rPr>
          <w:rFonts w:ascii="Times New Roman" w:hAnsi="Times New Roman"/>
          <w:sz w:val="28"/>
          <w:szCs w:val="28"/>
        </w:rPr>
        <w:t>:</w:t>
      </w:r>
    </w:p>
    <w:p w:rsidR="00515702" w:rsidRPr="00B55A48" w:rsidRDefault="00515702" w:rsidP="00B55A48">
      <w:pPr>
        <w:widowControl w:val="0"/>
        <w:suppressAutoHyphens/>
        <w:autoSpaceDE w:val="0"/>
        <w:autoSpaceDN w:val="0"/>
        <w:adjustRightInd w:val="0"/>
        <w:spacing w:after="0"/>
        <w:rPr>
          <w:rFonts w:ascii="Times New Roman" w:hAnsi="Times New Roman"/>
          <w:caps/>
          <w:sz w:val="28"/>
          <w:szCs w:val="28"/>
        </w:rPr>
      </w:pPr>
      <w:r w:rsidRPr="00B55A48">
        <w:rPr>
          <w:rFonts w:ascii="Times New Roman" w:hAnsi="Times New Roman"/>
          <w:sz w:val="28"/>
          <w:szCs w:val="28"/>
        </w:rPr>
        <w:t xml:space="preserve"> ГБПОУ  РО   </w:t>
      </w:r>
      <w:r w:rsidRPr="00B55A48">
        <w:rPr>
          <w:rFonts w:ascii="Times New Roman" w:hAnsi="Times New Roman"/>
          <w:caps/>
          <w:sz w:val="28"/>
          <w:szCs w:val="28"/>
        </w:rPr>
        <w:t>«Донской   педагогический колледж»</w:t>
      </w:r>
    </w:p>
    <w:p w:rsidR="00B55A48" w:rsidRDefault="00B55A48" w:rsidP="00B55A48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515702" w:rsidRPr="00B55A48" w:rsidRDefault="00515702" w:rsidP="00B55A48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B55A48">
        <w:rPr>
          <w:rFonts w:ascii="Times New Roman" w:hAnsi="Times New Roman"/>
          <w:bCs/>
          <w:sz w:val="28"/>
          <w:szCs w:val="28"/>
        </w:rPr>
        <w:t>Разработчики:</w:t>
      </w:r>
    </w:p>
    <w:p w:rsidR="00515702" w:rsidRPr="00B55A48" w:rsidRDefault="00515702" w:rsidP="00B55A48">
      <w:pPr>
        <w:spacing w:after="0"/>
        <w:rPr>
          <w:rFonts w:ascii="Times New Roman" w:hAnsi="Times New Roman"/>
          <w:sz w:val="28"/>
          <w:szCs w:val="28"/>
        </w:rPr>
      </w:pPr>
      <w:r w:rsidRPr="00B55A48">
        <w:rPr>
          <w:rFonts w:ascii="Times New Roman" w:hAnsi="Times New Roman"/>
          <w:sz w:val="28"/>
          <w:szCs w:val="28"/>
        </w:rPr>
        <w:t xml:space="preserve">Коваленко А.В. - преподаватель физической культуры, к.п.н.                         </w:t>
      </w:r>
    </w:p>
    <w:p w:rsidR="00515702" w:rsidRPr="00B55A48" w:rsidRDefault="00515702" w:rsidP="00B55A4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55A48">
        <w:rPr>
          <w:rFonts w:ascii="Times New Roman" w:hAnsi="Times New Roman"/>
          <w:sz w:val="28"/>
          <w:szCs w:val="28"/>
        </w:rPr>
        <w:t>Будик И.Б. -  преподаватель педагогики, к.п.н.</w:t>
      </w:r>
    </w:p>
    <w:p w:rsidR="00515702" w:rsidRPr="00B55A48" w:rsidRDefault="00515702" w:rsidP="00B55A48">
      <w:pPr>
        <w:spacing w:after="0"/>
        <w:rPr>
          <w:rFonts w:ascii="Times New Roman" w:hAnsi="Times New Roman"/>
          <w:sz w:val="28"/>
          <w:szCs w:val="28"/>
        </w:rPr>
      </w:pPr>
      <w:r w:rsidRPr="00B55A48">
        <w:rPr>
          <w:rFonts w:ascii="Times New Roman" w:hAnsi="Times New Roman"/>
          <w:sz w:val="28"/>
          <w:szCs w:val="28"/>
        </w:rPr>
        <w:t xml:space="preserve">Войлок Т.Н. -  преподаватель  физической культуры  </w:t>
      </w:r>
    </w:p>
    <w:p w:rsidR="00515702" w:rsidRPr="00B55A48" w:rsidRDefault="00515702" w:rsidP="00B55A4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55A48">
        <w:rPr>
          <w:rFonts w:ascii="Times New Roman" w:hAnsi="Times New Roman"/>
          <w:sz w:val="28"/>
          <w:szCs w:val="28"/>
        </w:rPr>
        <w:t>Адамова Т.В. - преподаватель физической культуры</w:t>
      </w:r>
    </w:p>
    <w:p w:rsidR="00515702" w:rsidRPr="00B55A48" w:rsidRDefault="00515702" w:rsidP="00B55A4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55A48">
        <w:rPr>
          <w:rFonts w:ascii="Times New Roman" w:hAnsi="Times New Roman"/>
          <w:sz w:val="28"/>
          <w:szCs w:val="28"/>
        </w:rPr>
        <w:t>Воронин Е.В. – преподаватель физической культуры.</w:t>
      </w:r>
    </w:p>
    <w:p w:rsidR="00515702" w:rsidRPr="00B55A48" w:rsidRDefault="00515702" w:rsidP="00B55A4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55A48">
        <w:rPr>
          <w:rFonts w:ascii="Times New Roman" w:hAnsi="Times New Roman"/>
          <w:sz w:val="28"/>
          <w:szCs w:val="28"/>
        </w:rPr>
        <w:t>Байрамова М.М. – преподаватель физической культуры.</w:t>
      </w:r>
    </w:p>
    <w:p w:rsidR="00515702" w:rsidRDefault="00515702" w:rsidP="00B55A4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55A48">
        <w:rPr>
          <w:rFonts w:ascii="Times New Roman" w:hAnsi="Times New Roman"/>
          <w:sz w:val="28"/>
          <w:szCs w:val="28"/>
        </w:rPr>
        <w:t>Бабаев М.А.- преподаватель физической культуры, к.п.н.</w:t>
      </w:r>
    </w:p>
    <w:p w:rsidR="000E516E" w:rsidRPr="00B55A48" w:rsidRDefault="000E516E" w:rsidP="00B55A4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Устькачкинцев Ю.А. – преподаватель физической культуры, к.п.н.</w:t>
      </w:r>
    </w:p>
    <w:p w:rsidR="00515702" w:rsidRPr="00B55A48" w:rsidRDefault="00515702" w:rsidP="00B55A4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15702" w:rsidRPr="009C13FF" w:rsidRDefault="00515702" w:rsidP="00B55A48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left="284" w:right="-1" w:hanging="284"/>
        <w:jc w:val="both"/>
        <w:rPr>
          <w:rFonts w:ascii="Times New Roman" w:hAnsi="Times New Roman"/>
          <w:sz w:val="28"/>
          <w:szCs w:val="28"/>
        </w:rPr>
      </w:pPr>
      <w:r w:rsidRPr="009C13FF">
        <w:rPr>
          <w:rFonts w:ascii="Times New Roman" w:hAnsi="Times New Roman"/>
          <w:sz w:val="28"/>
          <w:szCs w:val="28"/>
        </w:rPr>
        <w:t>Одобрено  ПЦК  физической  культуры и спорта  ГБПОУ РО «ДПК»</w:t>
      </w:r>
    </w:p>
    <w:p w:rsidR="00515702" w:rsidRPr="009C13FF" w:rsidRDefault="00B248CD" w:rsidP="00B55A48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 w:rsidRPr="009C13FF">
        <w:rPr>
          <w:rFonts w:ascii="Times New Roman" w:hAnsi="Times New Roman"/>
          <w:sz w:val="28"/>
          <w:szCs w:val="28"/>
        </w:rPr>
        <w:t>Протокол № 7</w:t>
      </w:r>
      <w:r w:rsidR="00515702" w:rsidRPr="009C13FF">
        <w:rPr>
          <w:rFonts w:ascii="Times New Roman" w:hAnsi="Times New Roman"/>
          <w:sz w:val="28"/>
          <w:szCs w:val="28"/>
        </w:rPr>
        <w:t xml:space="preserve">   от «1</w:t>
      </w:r>
      <w:r w:rsidR="00BF4767">
        <w:rPr>
          <w:rFonts w:ascii="Times New Roman" w:hAnsi="Times New Roman"/>
          <w:sz w:val="28"/>
          <w:szCs w:val="28"/>
        </w:rPr>
        <w:t>8» июня 2022</w:t>
      </w:r>
      <w:r w:rsidR="00515702" w:rsidRPr="009C13FF">
        <w:rPr>
          <w:rFonts w:ascii="Times New Roman" w:hAnsi="Times New Roman"/>
          <w:sz w:val="28"/>
          <w:szCs w:val="28"/>
        </w:rPr>
        <w:t>г.</w:t>
      </w:r>
    </w:p>
    <w:p w:rsidR="00515702" w:rsidRPr="009C13FF" w:rsidRDefault="00515702" w:rsidP="00B55A48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</w:p>
    <w:p w:rsidR="00515702" w:rsidRPr="009C13FF" w:rsidRDefault="00515702" w:rsidP="00B55A48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 w:rsidRPr="009C13FF">
        <w:rPr>
          <w:rFonts w:ascii="Times New Roman" w:hAnsi="Times New Roman"/>
          <w:sz w:val="28"/>
          <w:szCs w:val="28"/>
        </w:rPr>
        <w:t xml:space="preserve">Председатель ПЦК                                Коваленко А.В.  </w:t>
      </w:r>
    </w:p>
    <w:p w:rsidR="00515702" w:rsidRPr="009C13FF" w:rsidRDefault="00515702" w:rsidP="00B55A48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</w:p>
    <w:p w:rsidR="009C13FF" w:rsidRPr="009C13FF" w:rsidRDefault="00A648C5" w:rsidP="00B55A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9C13FF">
        <w:rPr>
          <w:rFonts w:ascii="Times New Roman" w:hAnsi="Times New Roman"/>
          <w:sz w:val="28"/>
          <w:szCs w:val="28"/>
        </w:rPr>
        <w:t xml:space="preserve">Утверждено на заседании объединенной методической комиссии ГБПОУ  РО «ДПК» </w:t>
      </w:r>
      <w:r w:rsidR="00B55A48" w:rsidRPr="009C13FF">
        <w:rPr>
          <w:rFonts w:ascii="Times New Roman" w:hAnsi="Times New Roman"/>
          <w:sz w:val="28"/>
          <w:szCs w:val="28"/>
        </w:rPr>
        <w:t xml:space="preserve">  </w:t>
      </w:r>
    </w:p>
    <w:p w:rsidR="00515702" w:rsidRPr="00B55A48" w:rsidRDefault="00515702" w:rsidP="00B55A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9C13FF">
        <w:rPr>
          <w:rFonts w:ascii="Times New Roman" w:hAnsi="Times New Roman"/>
          <w:sz w:val="28"/>
          <w:szCs w:val="28"/>
        </w:rPr>
        <w:t>Протокол № 6 от «</w:t>
      </w:r>
      <w:r w:rsidR="00C4546B">
        <w:rPr>
          <w:rFonts w:ascii="Times New Roman" w:hAnsi="Times New Roman"/>
          <w:sz w:val="28"/>
          <w:szCs w:val="28"/>
        </w:rPr>
        <w:t>21</w:t>
      </w:r>
      <w:bookmarkStart w:id="0" w:name="_GoBack"/>
      <w:bookmarkEnd w:id="0"/>
      <w:r w:rsidRPr="009C13FF">
        <w:rPr>
          <w:rFonts w:ascii="Times New Roman" w:hAnsi="Times New Roman"/>
          <w:sz w:val="28"/>
          <w:szCs w:val="28"/>
        </w:rPr>
        <w:t>»  июня 20</w:t>
      </w:r>
      <w:r w:rsidR="00BF4767">
        <w:rPr>
          <w:rFonts w:ascii="Times New Roman" w:hAnsi="Times New Roman"/>
          <w:sz w:val="28"/>
          <w:szCs w:val="28"/>
        </w:rPr>
        <w:t>22</w:t>
      </w:r>
      <w:r w:rsidRPr="009C13FF">
        <w:rPr>
          <w:rFonts w:ascii="Times New Roman" w:hAnsi="Times New Roman"/>
          <w:sz w:val="28"/>
          <w:szCs w:val="28"/>
        </w:rPr>
        <w:t xml:space="preserve"> г.</w:t>
      </w:r>
    </w:p>
    <w:p w:rsidR="00515702" w:rsidRPr="00B55A48" w:rsidRDefault="00515702" w:rsidP="00B55A4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15702" w:rsidRPr="00B55A48" w:rsidRDefault="00515702" w:rsidP="00B55A4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15702" w:rsidRDefault="00515702" w:rsidP="00B55A4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5A48" w:rsidRDefault="00B55A48" w:rsidP="00B55A4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5A48" w:rsidRDefault="00B55A48" w:rsidP="00B55A4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5A48" w:rsidRDefault="00B55A48" w:rsidP="00B55A4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5A48" w:rsidRDefault="00B55A48" w:rsidP="00B55A4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5A48" w:rsidRDefault="00B55A48" w:rsidP="00B55A4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5A48" w:rsidRDefault="00B55A48" w:rsidP="00B55A4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5A48" w:rsidRDefault="00B55A48" w:rsidP="00B55A4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5A48" w:rsidRDefault="00B55A48" w:rsidP="00B55A4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5A48" w:rsidRPr="00B55A48" w:rsidRDefault="00B55A48" w:rsidP="00B55A4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15702" w:rsidRPr="00B55A48" w:rsidRDefault="00515702" w:rsidP="00B55A4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15702" w:rsidRPr="00B55A48" w:rsidRDefault="00515702" w:rsidP="00B55A48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515702" w:rsidRPr="00B55A48" w:rsidRDefault="00515702" w:rsidP="00B55A48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B55A48">
        <w:rPr>
          <w:rFonts w:ascii="Times New Roman" w:hAnsi="Times New Roman"/>
          <w:sz w:val="28"/>
          <w:szCs w:val="28"/>
        </w:rPr>
        <w:t>СОДЕРЖАНИЕ</w:t>
      </w:r>
    </w:p>
    <w:p w:rsidR="00515702" w:rsidRPr="00B55A48" w:rsidRDefault="00515702" w:rsidP="00B55A48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630" w:type="dxa"/>
        <w:tblLook w:val="04A0" w:firstRow="1" w:lastRow="0" w:firstColumn="1" w:lastColumn="0" w:noHBand="0" w:noVBand="1"/>
      </w:tblPr>
      <w:tblGrid>
        <w:gridCol w:w="8842"/>
        <w:gridCol w:w="788"/>
      </w:tblGrid>
      <w:tr w:rsidR="00515702" w:rsidRPr="00B55A48" w:rsidTr="00D15303">
        <w:trPr>
          <w:trHeight w:val="1322"/>
        </w:trPr>
        <w:tc>
          <w:tcPr>
            <w:tcW w:w="8842" w:type="dxa"/>
            <w:shd w:val="clear" w:color="auto" w:fill="auto"/>
            <w:vAlign w:val="bottom"/>
          </w:tcPr>
          <w:p w:rsidR="00515702" w:rsidRPr="00B55A48" w:rsidRDefault="00515702" w:rsidP="00B55A48">
            <w:pPr>
              <w:numPr>
                <w:ilvl w:val="0"/>
                <w:numId w:val="22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 xml:space="preserve">ПАСПОРТ  ПРОГРАММЫ </w:t>
            </w:r>
            <w:r w:rsidRPr="00B55A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ПРОФЕССИОНАЛЬНОГО МОДУЛЯ «ОРГАНИЗАЦИЯ</w:t>
            </w:r>
            <w:r w:rsidRPr="00B55A48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 </w:t>
            </w:r>
            <w:r w:rsidRPr="00B55A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РАБОТЫ В ОБЛАСТИ СПОРТИВНОЙ ТРЕНИРОВКИ»</w:t>
            </w:r>
          </w:p>
        </w:tc>
        <w:tc>
          <w:tcPr>
            <w:tcW w:w="788" w:type="dxa"/>
            <w:shd w:val="clear" w:color="auto" w:fill="auto"/>
            <w:vAlign w:val="bottom"/>
          </w:tcPr>
          <w:p w:rsidR="00515702" w:rsidRPr="00B55A48" w:rsidRDefault="00515702" w:rsidP="00B55A4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515702" w:rsidRPr="00B55A48" w:rsidTr="00D15303">
        <w:trPr>
          <w:trHeight w:val="897"/>
        </w:trPr>
        <w:tc>
          <w:tcPr>
            <w:tcW w:w="8842" w:type="dxa"/>
            <w:shd w:val="clear" w:color="auto" w:fill="auto"/>
            <w:vAlign w:val="bottom"/>
          </w:tcPr>
          <w:p w:rsidR="00515702" w:rsidRPr="00B55A48" w:rsidRDefault="00515702" w:rsidP="00B55A48">
            <w:pPr>
              <w:numPr>
                <w:ilvl w:val="0"/>
                <w:numId w:val="22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 xml:space="preserve">РЕЗУЛЬТАТЫ ОСВОЕНИЯ  ПРОФЕССИОНАЛЬНОГО МОДУЛЯ </w:t>
            </w:r>
          </w:p>
        </w:tc>
        <w:tc>
          <w:tcPr>
            <w:tcW w:w="788" w:type="dxa"/>
            <w:shd w:val="clear" w:color="auto" w:fill="auto"/>
            <w:vAlign w:val="bottom"/>
          </w:tcPr>
          <w:p w:rsidR="00515702" w:rsidRPr="00B55A48" w:rsidRDefault="00515702" w:rsidP="00B55A4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15702" w:rsidRPr="00B55A48" w:rsidTr="00D15303">
        <w:trPr>
          <w:trHeight w:val="872"/>
        </w:trPr>
        <w:tc>
          <w:tcPr>
            <w:tcW w:w="8842" w:type="dxa"/>
            <w:shd w:val="clear" w:color="auto" w:fill="auto"/>
            <w:vAlign w:val="bottom"/>
          </w:tcPr>
          <w:p w:rsidR="00515702" w:rsidRPr="00B55A48" w:rsidRDefault="00515702" w:rsidP="00B55A48">
            <w:pPr>
              <w:numPr>
                <w:ilvl w:val="0"/>
                <w:numId w:val="22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 xml:space="preserve">СТРУКТУРА И  СОДЕРЖАНИЕ ПРОФЕССИОНАЛЬНОГО МОДУЛЯ </w:t>
            </w:r>
          </w:p>
        </w:tc>
        <w:tc>
          <w:tcPr>
            <w:tcW w:w="788" w:type="dxa"/>
            <w:shd w:val="clear" w:color="auto" w:fill="auto"/>
            <w:vAlign w:val="bottom"/>
          </w:tcPr>
          <w:p w:rsidR="00515702" w:rsidRPr="00B55A48" w:rsidRDefault="00515702" w:rsidP="00B55A4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55A48"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</w:p>
        </w:tc>
      </w:tr>
      <w:tr w:rsidR="00515702" w:rsidRPr="00B55A48" w:rsidTr="00D15303">
        <w:trPr>
          <w:trHeight w:val="897"/>
        </w:trPr>
        <w:tc>
          <w:tcPr>
            <w:tcW w:w="8842" w:type="dxa"/>
            <w:shd w:val="clear" w:color="auto" w:fill="auto"/>
            <w:vAlign w:val="bottom"/>
          </w:tcPr>
          <w:p w:rsidR="00515702" w:rsidRPr="00B55A48" w:rsidRDefault="00515702" w:rsidP="00B55A48">
            <w:pPr>
              <w:numPr>
                <w:ilvl w:val="0"/>
                <w:numId w:val="22"/>
              </w:numPr>
              <w:tabs>
                <w:tab w:val="left" w:pos="709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 xml:space="preserve">УСЛОВИЯ  РЕАЛИЗАЦИИ  ПРОФЕССИОНАЛЬНОГО </w:t>
            </w:r>
          </w:p>
          <w:p w:rsidR="00515702" w:rsidRPr="00B55A48" w:rsidRDefault="00515702" w:rsidP="00B55A48">
            <w:pPr>
              <w:spacing w:after="0"/>
              <w:ind w:left="720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>МОДУЛЯ</w:t>
            </w:r>
          </w:p>
        </w:tc>
        <w:tc>
          <w:tcPr>
            <w:tcW w:w="788" w:type="dxa"/>
            <w:shd w:val="clear" w:color="auto" w:fill="auto"/>
            <w:vAlign w:val="bottom"/>
          </w:tcPr>
          <w:p w:rsidR="00515702" w:rsidRPr="00B55A48" w:rsidRDefault="00515702" w:rsidP="00B55A4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55A48">
              <w:rPr>
                <w:rFonts w:ascii="Times New Roman" w:hAnsi="Times New Roman"/>
                <w:sz w:val="28"/>
                <w:szCs w:val="28"/>
                <w:lang w:val="en-US"/>
              </w:rPr>
              <w:t>30</w:t>
            </w:r>
          </w:p>
        </w:tc>
      </w:tr>
      <w:tr w:rsidR="00515702" w:rsidRPr="00B55A48" w:rsidTr="00D15303">
        <w:trPr>
          <w:trHeight w:val="1322"/>
        </w:trPr>
        <w:tc>
          <w:tcPr>
            <w:tcW w:w="8842" w:type="dxa"/>
            <w:shd w:val="clear" w:color="auto" w:fill="auto"/>
            <w:vAlign w:val="bottom"/>
          </w:tcPr>
          <w:p w:rsidR="00515702" w:rsidRPr="00B55A48" w:rsidRDefault="00515702" w:rsidP="00B55A48">
            <w:pPr>
              <w:numPr>
                <w:ilvl w:val="0"/>
                <w:numId w:val="22"/>
              </w:numPr>
              <w:tabs>
                <w:tab w:val="left" w:pos="709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>КОНТРОЛЬ  И  ОЦЕНКА РЕЗУЛЬТАТОВ ОСВОЕНИЯ   ПРОФЕССИОНАЛЬНОГО  МОДУЛЯ (ВИДА ПРОФЕССИОНАЛЬНОЙ  ДЕЯТЕЛЬНОСТИ)</w:t>
            </w:r>
          </w:p>
        </w:tc>
        <w:tc>
          <w:tcPr>
            <w:tcW w:w="788" w:type="dxa"/>
            <w:shd w:val="clear" w:color="auto" w:fill="auto"/>
            <w:vAlign w:val="bottom"/>
          </w:tcPr>
          <w:p w:rsidR="00515702" w:rsidRPr="00B55A48" w:rsidRDefault="00515702" w:rsidP="00B55A4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>3</w:t>
            </w:r>
            <w:r w:rsidRPr="00B55A48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</w:tc>
      </w:tr>
    </w:tbl>
    <w:p w:rsidR="00515702" w:rsidRPr="00B55A48" w:rsidRDefault="00515702" w:rsidP="00B55A4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15702" w:rsidRPr="00B55A48" w:rsidRDefault="00515702" w:rsidP="00B55A4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15702" w:rsidRPr="00B55A48" w:rsidRDefault="00515702" w:rsidP="00B55A4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15702" w:rsidRPr="00B55A48" w:rsidRDefault="00515702" w:rsidP="00B55A4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15702" w:rsidRPr="00B55A48" w:rsidRDefault="00515702" w:rsidP="00B55A4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15702" w:rsidRPr="00B55A48" w:rsidRDefault="00515702" w:rsidP="00B55A4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15702" w:rsidRPr="00B55A48" w:rsidRDefault="00515702" w:rsidP="00B55A4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15702" w:rsidRPr="00B55A48" w:rsidRDefault="00515702" w:rsidP="00B55A4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15702" w:rsidRDefault="00515702" w:rsidP="00B55A4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5A48" w:rsidRDefault="00B55A48" w:rsidP="00B55A4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5A48" w:rsidRDefault="00B55A48" w:rsidP="00B55A4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5A48" w:rsidRDefault="00B55A48" w:rsidP="00B55A4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5A48" w:rsidRDefault="00B55A48" w:rsidP="00B55A4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5A48" w:rsidRDefault="00B55A48" w:rsidP="00B55A4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5A48" w:rsidRDefault="00B55A48" w:rsidP="00B55A4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5A48" w:rsidRPr="00B55A48" w:rsidRDefault="00B55A48" w:rsidP="00B55A4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15702" w:rsidRPr="00B55A48" w:rsidRDefault="00515702" w:rsidP="00B55A4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15702" w:rsidRPr="00B55A48" w:rsidRDefault="00515702" w:rsidP="00B55A4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15702" w:rsidRPr="00B55A48" w:rsidRDefault="00515702" w:rsidP="00B55A4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15702" w:rsidRPr="00B55A48" w:rsidRDefault="00515702" w:rsidP="00B55A4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15702" w:rsidRPr="00B55A48" w:rsidRDefault="00515702" w:rsidP="00B55A48">
      <w:pPr>
        <w:pStyle w:val="a3"/>
        <w:spacing w:after="0"/>
        <w:ind w:left="0"/>
        <w:rPr>
          <w:rFonts w:ascii="Times New Roman" w:hAnsi="Times New Roman"/>
          <w:b/>
          <w:sz w:val="28"/>
          <w:szCs w:val="28"/>
        </w:rPr>
      </w:pPr>
    </w:p>
    <w:p w:rsidR="00515702" w:rsidRPr="00B55A48" w:rsidRDefault="00515702" w:rsidP="00B55A48">
      <w:pPr>
        <w:pStyle w:val="a3"/>
        <w:spacing w:after="0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B55A48">
        <w:rPr>
          <w:rFonts w:ascii="Times New Roman" w:hAnsi="Times New Roman"/>
          <w:b/>
          <w:sz w:val="28"/>
          <w:szCs w:val="28"/>
        </w:rPr>
        <w:t xml:space="preserve">1.ПАСПОРТ  ПРОГРАММЫ </w:t>
      </w:r>
      <w:r w:rsidRPr="00B55A48">
        <w:rPr>
          <w:rFonts w:ascii="Times New Roman" w:eastAsia="Times New Roman" w:hAnsi="Times New Roman"/>
          <w:b/>
          <w:sz w:val="28"/>
          <w:szCs w:val="28"/>
          <w:lang w:eastAsia="ru-RU"/>
        </w:rPr>
        <w:t>ПРОФЕССИОНАЛЬНОГО МОДУЛЯ ПМ.04.</w:t>
      </w:r>
      <w:r w:rsidRPr="00B55A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55A48">
        <w:rPr>
          <w:rFonts w:ascii="Times New Roman" w:eastAsia="Times New Roman" w:hAnsi="Times New Roman"/>
          <w:b/>
          <w:sz w:val="28"/>
          <w:szCs w:val="28"/>
          <w:lang w:eastAsia="ru-RU"/>
        </w:rPr>
        <w:t>«ОРГАНИЗАЦИЯ РАБОТЫ В ОБЛАСТИ СПОРТИВНОЙ ТРЕНИРОВКИ»</w:t>
      </w:r>
    </w:p>
    <w:p w:rsidR="00515702" w:rsidRPr="00B55A48" w:rsidRDefault="00515702" w:rsidP="00B55A48">
      <w:pPr>
        <w:pStyle w:val="a3"/>
        <w:spacing w:after="0"/>
        <w:ind w:left="1069"/>
        <w:jc w:val="center"/>
        <w:rPr>
          <w:rFonts w:ascii="Times New Roman" w:hAnsi="Times New Roman"/>
          <w:b/>
          <w:sz w:val="28"/>
          <w:szCs w:val="28"/>
        </w:rPr>
      </w:pPr>
    </w:p>
    <w:p w:rsidR="00515702" w:rsidRPr="00B55A48" w:rsidRDefault="00515702" w:rsidP="00B55A48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B55A48">
        <w:rPr>
          <w:rFonts w:ascii="Times New Roman" w:hAnsi="Times New Roman"/>
          <w:b/>
          <w:sz w:val="28"/>
          <w:szCs w:val="28"/>
        </w:rPr>
        <w:t xml:space="preserve">Область применения  программы </w:t>
      </w:r>
    </w:p>
    <w:p w:rsidR="00515702" w:rsidRPr="00B55A48" w:rsidRDefault="00515702" w:rsidP="00B55A4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55A48">
        <w:rPr>
          <w:rFonts w:ascii="Times New Roman" w:hAnsi="Times New Roman"/>
          <w:sz w:val="28"/>
          <w:szCs w:val="28"/>
        </w:rPr>
        <w:t>Программа профессионального модуля  является вариативной частью  программы подготовки специалистов среднего звена в соответствии с ФГОС по специальности   49.02.01 Физическая культура   в части освоения основного вида профессиональной деятельности (ВПД), соответствующих общих компетенций (ОК) и профессиональных компетенций (ПК).</w:t>
      </w:r>
    </w:p>
    <w:p w:rsidR="00515702" w:rsidRPr="00B55A48" w:rsidRDefault="00515702" w:rsidP="00B55A4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55A48">
        <w:rPr>
          <w:rFonts w:ascii="Times New Roman" w:hAnsi="Times New Roman"/>
          <w:sz w:val="28"/>
          <w:szCs w:val="28"/>
        </w:rPr>
        <w:t xml:space="preserve"> </w:t>
      </w:r>
    </w:p>
    <w:p w:rsidR="00515702" w:rsidRPr="00B55A48" w:rsidRDefault="00515702" w:rsidP="00B55A48">
      <w:pPr>
        <w:pStyle w:val="a3"/>
        <w:numPr>
          <w:ilvl w:val="1"/>
          <w:numId w:val="1"/>
        </w:numPr>
        <w:tabs>
          <w:tab w:val="left" w:pos="0"/>
          <w:tab w:val="left" w:pos="1134"/>
          <w:tab w:val="left" w:pos="1276"/>
        </w:tabs>
        <w:spacing w:after="0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B55A48">
        <w:rPr>
          <w:rFonts w:ascii="Times New Roman" w:hAnsi="Times New Roman"/>
          <w:b/>
          <w:sz w:val="28"/>
          <w:szCs w:val="28"/>
        </w:rPr>
        <w:t>Место профессионального модуля в структуре программы подготовки специалистов среднего звена</w:t>
      </w:r>
    </w:p>
    <w:p w:rsidR="00515702" w:rsidRPr="00B55A48" w:rsidRDefault="00515702" w:rsidP="00B55A48">
      <w:pPr>
        <w:tabs>
          <w:tab w:val="left" w:pos="0"/>
          <w:tab w:val="left" w:pos="3810"/>
        </w:tabs>
        <w:spacing w:after="0"/>
        <w:rPr>
          <w:rFonts w:ascii="Times New Roman" w:hAnsi="Times New Roman"/>
          <w:sz w:val="28"/>
          <w:szCs w:val="28"/>
        </w:rPr>
      </w:pPr>
      <w:r w:rsidRPr="00B55A48">
        <w:rPr>
          <w:rFonts w:ascii="Times New Roman" w:hAnsi="Times New Roman"/>
          <w:sz w:val="28"/>
          <w:szCs w:val="28"/>
        </w:rPr>
        <w:t xml:space="preserve">          Рабочая программа профессионального модуля является вариативной частью  программы подготовки специалистов среднего звена.</w:t>
      </w:r>
    </w:p>
    <w:p w:rsidR="00515702" w:rsidRPr="00B55A48" w:rsidRDefault="00515702" w:rsidP="00B55A48">
      <w:pPr>
        <w:pStyle w:val="af4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B55A48">
        <w:rPr>
          <w:b/>
          <w:sz w:val="28"/>
          <w:szCs w:val="28"/>
        </w:rPr>
        <w:t>1.3.Цели и задачи профессионального модуля - требования к результатам освоения</w:t>
      </w:r>
      <w:r w:rsidRPr="00B55A48">
        <w:rPr>
          <w:sz w:val="28"/>
          <w:szCs w:val="28"/>
        </w:rPr>
        <w:t xml:space="preserve"> </w:t>
      </w:r>
    </w:p>
    <w:p w:rsidR="00515702" w:rsidRPr="00B55A48" w:rsidRDefault="00515702" w:rsidP="00B55A48">
      <w:pPr>
        <w:pStyle w:val="af4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B55A48">
        <w:rPr>
          <w:sz w:val="28"/>
          <w:szCs w:val="28"/>
        </w:rPr>
        <w:t xml:space="preserve"> О</w:t>
      </w:r>
      <w:r w:rsidRPr="00B55A48">
        <w:rPr>
          <w:sz w:val="28"/>
        </w:rPr>
        <w:t>владение дополнительными профессиональными компетенциями для п</w:t>
      </w:r>
      <w:r w:rsidRPr="00B55A48">
        <w:rPr>
          <w:color w:val="000000"/>
          <w:sz w:val="28"/>
          <w:szCs w:val="28"/>
        </w:rPr>
        <w:t xml:space="preserve">риобретения теоретических знаний и практического опыта, необходимых </w:t>
      </w:r>
      <w:r w:rsidRPr="00B55A48">
        <w:rPr>
          <w:sz w:val="28"/>
          <w:szCs w:val="28"/>
        </w:rPr>
        <w:t xml:space="preserve">для успешной тренировочной  </w:t>
      </w:r>
      <w:r w:rsidRPr="00B55A48">
        <w:rPr>
          <w:b/>
          <w:bCs/>
          <w:sz w:val="28"/>
          <w:szCs w:val="28"/>
        </w:rPr>
        <w:t> </w:t>
      </w:r>
      <w:r w:rsidRPr="00B55A48">
        <w:rPr>
          <w:sz w:val="28"/>
          <w:szCs w:val="28"/>
        </w:rPr>
        <w:t>деятельности.</w:t>
      </w:r>
    </w:p>
    <w:p w:rsidR="00515702" w:rsidRPr="00B55A48" w:rsidRDefault="00515702" w:rsidP="00B55A48">
      <w:pPr>
        <w:pStyle w:val="af4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B55A48">
        <w:rPr>
          <w:sz w:val="28"/>
          <w:szCs w:val="28"/>
        </w:rPr>
        <w:t>*</w:t>
      </w:r>
      <w:r w:rsidRPr="00B55A48">
        <w:rPr>
          <w:color w:val="000000"/>
          <w:sz w:val="28"/>
          <w:szCs w:val="28"/>
        </w:rPr>
        <w:t>ПК 4.1.</w:t>
      </w:r>
      <w:r w:rsidRPr="00B55A48">
        <w:rPr>
          <w:sz w:val="28"/>
          <w:szCs w:val="28"/>
        </w:rPr>
        <w:t xml:space="preserve"> Осуществлять систему отбора, методику подготовки юных спортсменов, систему тренировки в различных возрастных группах.</w:t>
      </w:r>
    </w:p>
    <w:p w:rsidR="00515702" w:rsidRPr="00B55A48" w:rsidRDefault="00515702" w:rsidP="00B55A48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B55A48">
        <w:rPr>
          <w:rFonts w:ascii="Times New Roman" w:hAnsi="Times New Roman"/>
          <w:sz w:val="28"/>
          <w:szCs w:val="28"/>
        </w:rPr>
        <w:t>*ПК 4.2. Осуществлять периодизацию тренировки, структуру тренировки, управление  и контроль в спортивной тренировке.</w:t>
      </w:r>
    </w:p>
    <w:p w:rsidR="00515702" w:rsidRPr="00B55A48" w:rsidRDefault="00515702" w:rsidP="00B55A48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B55A48">
        <w:rPr>
          <w:rFonts w:ascii="Times New Roman" w:hAnsi="Times New Roman"/>
          <w:sz w:val="28"/>
          <w:szCs w:val="28"/>
        </w:rPr>
        <w:t>*ПК 4.3. Проводить судейство соревнований.</w:t>
      </w:r>
    </w:p>
    <w:p w:rsidR="00515702" w:rsidRPr="00B55A48" w:rsidRDefault="00515702" w:rsidP="00B55A48">
      <w:pPr>
        <w:pStyle w:val="Default"/>
        <w:spacing w:line="276" w:lineRule="auto"/>
        <w:jc w:val="both"/>
        <w:rPr>
          <w:sz w:val="28"/>
          <w:szCs w:val="28"/>
        </w:rPr>
      </w:pPr>
      <w:r w:rsidRPr="00B55A48">
        <w:rPr>
          <w:sz w:val="28"/>
          <w:szCs w:val="28"/>
        </w:rPr>
        <w:t xml:space="preserve">          *ПК 4.4. Организовывать и проводить спортивные тренировки.</w:t>
      </w:r>
    </w:p>
    <w:p w:rsidR="00515702" w:rsidRPr="00B55A48" w:rsidRDefault="00515702" w:rsidP="00B55A48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B55A48">
        <w:rPr>
          <w:rFonts w:ascii="Times New Roman" w:hAnsi="Times New Roman"/>
          <w:sz w:val="28"/>
          <w:szCs w:val="28"/>
        </w:rPr>
        <w:t>*ПК 4.5. Использовать методики спортивных измерений.</w:t>
      </w:r>
    </w:p>
    <w:p w:rsidR="00515702" w:rsidRPr="00B55A48" w:rsidRDefault="00515702" w:rsidP="00B55A48">
      <w:pPr>
        <w:tabs>
          <w:tab w:val="left" w:pos="0"/>
          <w:tab w:val="left" w:pos="3810"/>
        </w:tabs>
        <w:spacing w:after="0"/>
        <w:rPr>
          <w:rFonts w:ascii="Times New Roman" w:hAnsi="Times New Roman"/>
          <w:sz w:val="28"/>
          <w:szCs w:val="28"/>
        </w:rPr>
      </w:pPr>
      <w:r w:rsidRPr="00B55A48">
        <w:rPr>
          <w:rFonts w:ascii="Times New Roman" w:hAnsi="Times New Roman"/>
          <w:sz w:val="28"/>
          <w:szCs w:val="28"/>
        </w:rPr>
        <w:t xml:space="preserve">   </w:t>
      </w:r>
      <w:r w:rsidRPr="00B55A48">
        <w:rPr>
          <w:rFonts w:ascii="Times New Roman" w:hAnsi="Times New Roman"/>
          <w:color w:val="FF0000"/>
          <w:sz w:val="28"/>
          <w:szCs w:val="28"/>
        </w:rPr>
        <w:t xml:space="preserve">       </w:t>
      </w:r>
      <w:r w:rsidRPr="00B55A48">
        <w:rPr>
          <w:rFonts w:ascii="Times New Roman" w:hAnsi="Times New Roman"/>
          <w:sz w:val="28"/>
          <w:szCs w:val="28"/>
        </w:rPr>
        <w:t xml:space="preserve">С целью овладения указанным видом профессиональной   деятельности                                                                                                               и соответствующими профессиональными компетенциями обучающийся в ходе освоения профессионального модуля  должен                                                           </w:t>
      </w:r>
    </w:p>
    <w:p w:rsidR="009E6C81" w:rsidRDefault="00515702" w:rsidP="00B55A48">
      <w:pPr>
        <w:tabs>
          <w:tab w:val="left" w:pos="0"/>
          <w:tab w:val="left" w:pos="381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5A48">
        <w:rPr>
          <w:rFonts w:ascii="Times New Roman" w:eastAsia="Times New Roman" w:hAnsi="Times New Roman"/>
          <w:b/>
          <w:spacing w:val="-1"/>
          <w:sz w:val="28"/>
          <w:szCs w:val="28"/>
          <w:lang w:eastAsia="ru-RU"/>
        </w:rPr>
        <w:t>иметь практический опыт</w:t>
      </w:r>
      <w:r w:rsidRPr="00B55A48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:</w:t>
      </w:r>
      <w:r w:rsidRPr="00B55A48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</w:p>
    <w:p w:rsidR="00515702" w:rsidRDefault="009E6C81" w:rsidP="00B55A48">
      <w:pPr>
        <w:tabs>
          <w:tab w:val="left" w:pos="0"/>
          <w:tab w:val="left" w:pos="381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приобретение студентами опыта непосредственного ведения учебно-тренировочных занятий с учетом факторов контроля за занимающимися;</w:t>
      </w:r>
      <w:r w:rsidR="00515702" w:rsidRPr="00B55A4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- профессионального самосовершенствования;                                                                                                 - технологией организации и осуществления педа</w:t>
      </w:r>
      <w:r w:rsidR="00515702" w:rsidRPr="00B55A48">
        <w:rPr>
          <w:rFonts w:ascii="Times New Roman" w:eastAsia="Times New Roman" w:hAnsi="Times New Roman"/>
          <w:sz w:val="28"/>
          <w:szCs w:val="28"/>
          <w:lang w:eastAsia="ru-RU"/>
        </w:rPr>
        <w:softHyphen/>
        <w:t>гогического общения;</w:t>
      </w:r>
      <w:r w:rsidR="00515702" w:rsidRPr="00B55A48">
        <w:rPr>
          <w:rFonts w:ascii="Times New Roman" w:hAnsi="Times New Roman"/>
          <w:sz w:val="28"/>
          <w:szCs w:val="28"/>
        </w:rPr>
        <w:t xml:space="preserve">                        </w:t>
      </w:r>
      <w:r w:rsidR="00515702" w:rsidRPr="00B55A48">
        <w:rPr>
          <w:rFonts w:ascii="Times New Roman" w:eastAsia="Times New Roman" w:hAnsi="Times New Roman"/>
          <w:sz w:val="28"/>
          <w:szCs w:val="28"/>
          <w:lang w:eastAsia="ru-RU"/>
        </w:rPr>
        <w:t>- использования современных технологий;</w:t>
      </w:r>
      <w:r w:rsidR="00515702" w:rsidRPr="00B55A4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</w:t>
      </w:r>
      <w:r w:rsidR="00515702" w:rsidRPr="00B55A48">
        <w:rPr>
          <w:rFonts w:ascii="Times New Roman" w:eastAsia="Times New Roman" w:hAnsi="Times New Roman"/>
          <w:sz w:val="28"/>
          <w:szCs w:val="28"/>
          <w:lang w:eastAsia="ru-RU"/>
        </w:rPr>
        <w:t>- педагогической диагнос</w:t>
      </w:r>
      <w:r w:rsidR="00634F4C">
        <w:rPr>
          <w:rFonts w:ascii="Times New Roman" w:eastAsia="Times New Roman" w:hAnsi="Times New Roman"/>
          <w:sz w:val="28"/>
          <w:szCs w:val="28"/>
          <w:lang w:eastAsia="ru-RU"/>
        </w:rPr>
        <w:t>тики;</w:t>
      </w:r>
    </w:p>
    <w:p w:rsidR="00634F4C" w:rsidRPr="00634F4C" w:rsidRDefault="004428AA" w:rsidP="00634F4C">
      <w:pPr>
        <w:pStyle w:val="a3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составления протоколов и отчетов</w:t>
      </w:r>
      <w:r w:rsidR="00634F4C" w:rsidRPr="00634F4C">
        <w:rPr>
          <w:rFonts w:ascii="Times New Roman" w:hAnsi="Times New Roman"/>
          <w:sz w:val="28"/>
          <w:szCs w:val="28"/>
        </w:rPr>
        <w:t xml:space="preserve"> проведенных соревнований с использованием компьютерных технологий.</w:t>
      </w:r>
    </w:p>
    <w:p w:rsidR="00D15303" w:rsidRDefault="00515702" w:rsidP="00B55A48">
      <w:pPr>
        <w:tabs>
          <w:tab w:val="left" w:pos="0"/>
          <w:tab w:val="left" w:pos="3810"/>
        </w:tabs>
        <w:spacing w:after="0"/>
        <w:rPr>
          <w:rFonts w:ascii="Times New Roman" w:hAnsi="Times New Roman"/>
          <w:b/>
          <w:bCs/>
          <w:sz w:val="28"/>
          <w:szCs w:val="28"/>
        </w:rPr>
      </w:pPr>
      <w:r w:rsidRPr="00B55A48">
        <w:rPr>
          <w:rFonts w:ascii="Times New Roman" w:hAnsi="Times New Roman"/>
          <w:b/>
          <w:bCs/>
          <w:sz w:val="28"/>
          <w:szCs w:val="28"/>
        </w:rPr>
        <w:lastRenderedPageBreak/>
        <w:t xml:space="preserve">уметь:      </w:t>
      </w:r>
    </w:p>
    <w:p w:rsidR="00D15303" w:rsidRDefault="00D15303" w:rsidP="00B55A48">
      <w:pPr>
        <w:tabs>
          <w:tab w:val="left" w:pos="0"/>
          <w:tab w:val="left" w:pos="3810"/>
        </w:tabs>
        <w:spacing w:after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владеть формами, методами и средствами спортивной тренировки;</w:t>
      </w:r>
    </w:p>
    <w:p w:rsidR="00D15303" w:rsidRDefault="00D15303" w:rsidP="00B55A48">
      <w:pPr>
        <w:tabs>
          <w:tab w:val="left" w:pos="0"/>
          <w:tab w:val="left" w:pos="381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проектировать учебно-тренировочный процесс на основе знаний общепедагогических и специфических принципов построения тренировочного процесса;</w:t>
      </w:r>
      <w:r w:rsidR="00515702" w:rsidRPr="00D15303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</w:t>
      </w:r>
    </w:p>
    <w:p w:rsidR="00D15303" w:rsidRDefault="00D15303" w:rsidP="00B55A48">
      <w:pPr>
        <w:tabs>
          <w:tab w:val="left" w:pos="0"/>
          <w:tab w:val="left" w:pos="381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ставить различные виды учебно-тренировочных задач в соответствии с уровнем тренированности занимающихся;</w:t>
      </w:r>
    </w:p>
    <w:p w:rsidR="00535D3E" w:rsidRDefault="00535D3E" w:rsidP="00B55A48">
      <w:pPr>
        <w:tabs>
          <w:tab w:val="left" w:pos="0"/>
          <w:tab w:val="left" w:pos="3810"/>
        </w:tabs>
        <w:spacing w:after="0"/>
        <w:rPr>
          <w:rFonts w:ascii="Times New Roman" w:hAnsi="Times New Roman"/>
          <w:sz w:val="28"/>
          <w:szCs w:val="28"/>
        </w:rPr>
      </w:pPr>
      <w:r w:rsidRPr="00535D3E">
        <w:rPr>
          <w:rFonts w:ascii="Times New Roman" w:hAnsi="Times New Roman"/>
          <w:sz w:val="28"/>
          <w:szCs w:val="28"/>
        </w:rPr>
        <w:t xml:space="preserve">- организовывать и проводить спортивные тренировки;  </w:t>
      </w:r>
    </w:p>
    <w:p w:rsidR="00515702" w:rsidRPr="00D15303" w:rsidRDefault="00515702" w:rsidP="00B55A48">
      <w:pPr>
        <w:tabs>
          <w:tab w:val="left" w:pos="0"/>
          <w:tab w:val="left" w:pos="3810"/>
        </w:tabs>
        <w:spacing w:after="0"/>
        <w:rPr>
          <w:rFonts w:ascii="Times New Roman" w:hAnsi="Times New Roman"/>
          <w:bCs/>
          <w:sz w:val="28"/>
          <w:szCs w:val="28"/>
        </w:rPr>
      </w:pPr>
      <w:r w:rsidRPr="00B55A48">
        <w:rPr>
          <w:rFonts w:ascii="Times New Roman" w:hAnsi="Times New Roman"/>
          <w:sz w:val="28"/>
          <w:szCs w:val="28"/>
        </w:rPr>
        <w:t xml:space="preserve"> - использовать методики спортивных измерений;                                                </w:t>
      </w:r>
    </w:p>
    <w:p w:rsidR="00D15303" w:rsidRDefault="00515702" w:rsidP="00B55A48">
      <w:pPr>
        <w:tabs>
          <w:tab w:val="left" w:pos="0"/>
          <w:tab w:val="left" w:pos="3810"/>
        </w:tabs>
        <w:spacing w:after="0"/>
        <w:rPr>
          <w:rFonts w:ascii="Times New Roman" w:hAnsi="Times New Roman"/>
          <w:sz w:val="28"/>
          <w:szCs w:val="28"/>
        </w:rPr>
      </w:pPr>
      <w:r w:rsidRPr="00B55A48">
        <w:rPr>
          <w:rFonts w:ascii="Times New Roman" w:hAnsi="Times New Roman"/>
          <w:b/>
          <w:bCs/>
          <w:sz w:val="28"/>
          <w:szCs w:val="28"/>
        </w:rPr>
        <w:t>знать</w:t>
      </w:r>
      <w:r w:rsidRPr="00B55A48">
        <w:rPr>
          <w:rFonts w:ascii="Times New Roman" w:hAnsi="Times New Roman"/>
          <w:sz w:val="28"/>
          <w:szCs w:val="28"/>
        </w:rPr>
        <w:t xml:space="preserve">: </w:t>
      </w:r>
    </w:p>
    <w:p w:rsidR="00D15303" w:rsidRDefault="00D15303" w:rsidP="00B55A48">
      <w:pPr>
        <w:tabs>
          <w:tab w:val="left" w:pos="0"/>
          <w:tab w:val="left" w:pos="381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специфику учета возрастных особенностей занимающихся;</w:t>
      </w:r>
    </w:p>
    <w:p w:rsidR="00535D3E" w:rsidRDefault="00D15303" w:rsidP="00B55A48">
      <w:pPr>
        <w:tabs>
          <w:tab w:val="left" w:pos="0"/>
          <w:tab w:val="left" w:pos="381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пути достижения занимающимися спортивных р</w:t>
      </w:r>
      <w:r w:rsidR="00D4041E">
        <w:rPr>
          <w:rFonts w:ascii="Times New Roman" w:hAnsi="Times New Roman"/>
          <w:sz w:val="28"/>
          <w:szCs w:val="28"/>
        </w:rPr>
        <w:t>езультатов и способов их оценки;</w:t>
      </w:r>
      <w:r w:rsidR="00515702" w:rsidRPr="00B55A4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- систему </w:t>
      </w:r>
      <w:r w:rsidR="00535D3E">
        <w:rPr>
          <w:rFonts w:ascii="Times New Roman" w:hAnsi="Times New Roman"/>
          <w:sz w:val="28"/>
          <w:szCs w:val="28"/>
        </w:rPr>
        <w:t>прогнозирования спортивных результатов, а также систему тренировки в различных возрастных группах;</w:t>
      </w:r>
    </w:p>
    <w:p w:rsidR="00535D3E" w:rsidRDefault="00515702" w:rsidP="00B55A48">
      <w:pPr>
        <w:tabs>
          <w:tab w:val="left" w:pos="0"/>
          <w:tab w:val="left" w:pos="3810"/>
        </w:tabs>
        <w:spacing w:after="0"/>
        <w:rPr>
          <w:rFonts w:ascii="Times New Roman" w:hAnsi="Times New Roman"/>
          <w:sz w:val="28"/>
          <w:szCs w:val="28"/>
        </w:rPr>
      </w:pPr>
      <w:r w:rsidRPr="00B55A48">
        <w:rPr>
          <w:rFonts w:ascii="Times New Roman" w:hAnsi="Times New Roman"/>
          <w:sz w:val="28"/>
          <w:szCs w:val="28"/>
        </w:rPr>
        <w:t>-  основные стороны подготовки спо</w:t>
      </w:r>
      <w:r w:rsidR="00535D3E">
        <w:rPr>
          <w:rFonts w:ascii="Times New Roman" w:hAnsi="Times New Roman"/>
          <w:sz w:val="28"/>
          <w:szCs w:val="28"/>
        </w:rPr>
        <w:t>ртсмена, периодизацию тренировочного процесса</w:t>
      </w:r>
      <w:r w:rsidRPr="00B55A48">
        <w:rPr>
          <w:rFonts w:ascii="Times New Roman" w:hAnsi="Times New Roman"/>
          <w:sz w:val="28"/>
          <w:szCs w:val="28"/>
        </w:rPr>
        <w:t>, структ</w:t>
      </w:r>
      <w:r w:rsidR="00535D3E">
        <w:rPr>
          <w:rFonts w:ascii="Times New Roman" w:hAnsi="Times New Roman"/>
          <w:sz w:val="28"/>
          <w:szCs w:val="28"/>
        </w:rPr>
        <w:t>уру многолетней подготовки;</w:t>
      </w:r>
      <w:r w:rsidRPr="00B55A48">
        <w:rPr>
          <w:rFonts w:ascii="Times New Roman" w:hAnsi="Times New Roman"/>
          <w:sz w:val="28"/>
          <w:szCs w:val="28"/>
        </w:rPr>
        <w:t xml:space="preserve">   </w:t>
      </w:r>
    </w:p>
    <w:p w:rsidR="00634F4C" w:rsidRDefault="00535D3E" w:rsidP="00B55A48">
      <w:pPr>
        <w:tabs>
          <w:tab w:val="left" w:pos="0"/>
          <w:tab w:val="left" w:pos="381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управление и контроль в спортивной тренировке;</w:t>
      </w:r>
      <w:r w:rsidR="00515702" w:rsidRPr="00B55A4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- пр</w:t>
      </w:r>
      <w:r>
        <w:rPr>
          <w:rFonts w:ascii="Times New Roman" w:hAnsi="Times New Roman"/>
          <w:sz w:val="28"/>
          <w:szCs w:val="28"/>
        </w:rPr>
        <w:t>авила судейства</w:t>
      </w:r>
      <w:r w:rsidR="00634F4C">
        <w:rPr>
          <w:rFonts w:ascii="Times New Roman" w:hAnsi="Times New Roman"/>
          <w:sz w:val="28"/>
          <w:szCs w:val="28"/>
        </w:rPr>
        <w:t xml:space="preserve"> соревнований;</w:t>
      </w:r>
    </w:p>
    <w:p w:rsidR="00634F4C" w:rsidRPr="00634F4C" w:rsidRDefault="00634F4C" w:rsidP="00634F4C">
      <w:pPr>
        <w:pStyle w:val="a3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 w:rsidRPr="00634F4C">
        <w:rPr>
          <w:rFonts w:ascii="Times New Roman" w:hAnsi="Times New Roman"/>
          <w:sz w:val="28"/>
          <w:szCs w:val="28"/>
        </w:rPr>
        <w:t>– структуру составления</w:t>
      </w:r>
      <w:r w:rsidRPr="00634F4C">
        <w:rPr>
          <w:rFonts w:ascii="Times New Roman" w:hAnsi="Times New Roman"/>
          <w:b/>
          <w:sz w:val="28"/>
          <w:szCs w:val="28"/>
        </w:rPr>
        <w:t xml:space="preserve"> </w:t>
      </w:r>
      <w:r w:rsidRPr="00634F4C">
        <w:rPr>
          <w:rFonts w:ascii="Times New Roman" w:hAnsi="Times New Roman"/>
          <w:sz w:val="28"/>
          <w:szCs w:val="28"/>
        </w:rPr>
        <w:t>протоколов и отчетов проведенных соревнований.</w:t>
      </w:r>
    </w:p>
    <w:p w:rsidR="00515702" w:rsidRPr="00B55A48" w:rsidRDefault="00515702" w:rsidP="00B55A48">
      <w:pPr>
        <w:tabs>
          <w:tab w:val="left" w:pos="0"/>
          <w:tab w:val="left" w:pos="3810"/>
        </w:tabs>
        <w:spacing w:after="0"/>
        <w:rPr>
          <w:rFonts w:ascii="Times New Roman" w:hAnsi="Times New Roman"/>
          <w:sz w:val="28"/>
          <w:szCs w:val="28"/>
        </w:rPr>
      </w:pPr>
      <w:r w:rsidRPr="00B55A4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</w:p>
    <w:p w:rsidR="00B55A48" w:rsidRDefault="00B55A48" w:rsidP="00B55A48">
      <w:pPr>
        <w:pStyle w:val="a3"/>
        <w:spacing w:after="0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515702" w:rsidRPr="00B55A48" w:rsidRDefault="00515702" w:rsidP="00B55A48">
      <w:pPr>
        <w:pStyle w:val="a3"/>
        <w:spacing w:after="0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B55A48">
        <w:rPr>
          <w:rFonts w:ascii="Times New Roman" w:hAnsi="Times New Roman"/>
          <w:b/>
          <w:sz w:val="28"/>
          <w:szCs w:val="28"/>
        </w:rPr>
        <w:t>1.4.Рекомендуемое количество часов на освоение</w:t>
      </w:r>
      <w:r w:rsidRPr="00B55A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55A48">
        <w:rPr>
          <w:rFonts w:ascii="Times New Roman" w:eastAsia="Times New Roman" w:hAnsi="Times New Roman"/>
          <w:b/>
          <w:sz w:val="28"/>
          <w:szCs w:val="28"/>
          <w:lang w:eastAsia="ru-RU"/>
        </w:rPr>
        <w:t>профессионального модуля</w:t>
      </w:r>
      <w:r w:rsidRPr="00B55A48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B55A48">
        <w:rPr>
          <w:rFonts w:ascii="Times New Roman" w:eastAsia="Times New Roman" w:hAnsi="Times New Roman"/>
          <w:b/>
          <w:sz w:val="28"/>
          <w:szCs w:val="28"/>
          <w:lang w:eastAsia="ru-RU"/>
        </w:rPr>
        <w:t>«Организация работы в области спортивной тренировки</w:t>
      </w:r>
    </w:p>
    <w:p w:rsidR="00515702" w:rsidRPr="00B55A48" w:rsidRDefault="00515702" w:rsidP="00B55A4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55A48">
        <w:rPr>
          <w:rFonts w:ascii="Times New Roman" w:hAnsi="Times New Roman"/>
          <w:sz w:val="28"/>
          <w:szCs w:val="28"/>
        </w:rPr>
        <w:t xml:space="preserve">Всего - </w:t>
      </w:r>
      <w:r w:rsidRPr="00B55A48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B55A48">
        <w:rPr>
          <w:rFonts w:ascii="Times New Roman" w:hAnsi="Times New Roman"/>
          <w:b/>
          <w:sz w:val="28"/>
          <w:szCs w:val="28"/>
        </w:rPr>
        <w:t>660</w:t>
      </w:r>
      <w:r w:rsidRPr="00B55A48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B55A48">
        <w:rPr>
          <w:rFonts w:ascii="Times New Roman" w:hAnsi="Times New Roman"/>
          <w:sz w:val="28"/>
          <w:szCs w:val="28"/>
        </w:rPr>
        <w:t>часов.</w:t>
      </w:r>
    </w:p>
    <w:p w:rsidR="00515702" w:rsidRPr="00B55A48" w:rsidRDefault="00515702" w:rsidP="00B55A4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55A48">
        <w:rPr>
          <w:rFonts w:ascii="Times New Roman" w:hAnsi="Times New Roman"/>
          <w:sz w:val="28"/>
          <w:szCs w:val="28"/>
        </w:rPr>
        <w:t>Максимальная нагрузка обучающегося -</w:t>
      </w:r>
      <w:r w:rsidRPr="00B55A48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B55A48">
        <w:rPr>
          <w:rFonts w:ascii="Times New Roman" w:hAnsi="Times New Roman"/>
          <w:b/>
          <w:sz w:val="28"/>
          <w:szCs w:val="28"/>
        </w:rPr>
        <w:t>624</w:t>
      </w:r>
      <w:r w:rsidRPr="00B55A48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B55A48">
        <w:rPr>
          <w:rFonts w:ascii="Times New Roman" w:hAnsi="Times New Roman"/>
          <w:sz w:val="28"/>
          <w:szCs w:val="28"/>
        </w:rPr>
        <w:t>часа, включая:</w:t>
      </w:r>
    </w:p>
    <w:p w:rsidR="00515702" w:rsidRPr="00B55A48" w:rsidRDefault="00515702" w:rsidP="00B55A4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55A48">
        <w:rPr>
          <w:rFonts w:ascii="Times New Roman" w:hAnsi="Times New Roman"/>
          <w:sz w:val="28"/>
          <w:szCs w:val="28"/>
        </w:rPr>
        <w:t xml:space="preserve">обязательной аудиторной учебной нагрузки обучающегося - </w:t>
      </w:r>
      <w:r w:rsidRPr="00B55A48">
        <w:rPr>
          <w:rFonts w:ascii="Times New Roman" w:hAnsi="Times New Roman"/>
          <w:b/>
          <w:sz w:val="28"/>
          <w:szCs w:val="28"/>
        </w:rPr>
        <w:t>416</w:t>
      </w:r>
      <w:r w:rsidRPr="00B55A48">
        <w:rPr>
          <w:rFonts w:ascii="Times New Roman" w:hAnsi="Times New Roman"/>
          <w:sz w:val="28"/>
          <w:szCs w:val="28"/>
        </w:rPr>
        <w:t xml:space="preserve"> часов.,</w:t>
      </w:r>
    </w:p>
    <w:p w:rsidR="00515702" w:rsidRPr="00B55A48" w:rsidRDefault="00515702" w:rsidP="00B55A4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55A48">
        <w:rPr>
          <w:rFonts w:ascii="Times New Roman" w:hAnsi="Times New Roman"/>
          <w:sz w:val="28"/>
          <w:szCs w:val="28"/>
        </w:rPr>
        <w:t xml:space="preserve">самостоятельной работы обучающегося - </w:t>
      </w:r>
      <w:r w:rsidRPr="00B55A48">
        <w:rPr>
          <w:rFonts w:ascii="Times New Roman" w:hAnsi="Times New Roman"/>
          <w:b/>
          <w:sz w:val="28"/>
          <w:szCs w:val="28"/>
        </w:rPr>
        <w:t>208</w:t>
      </w:r>
      <w:r w:rsidRPr="00B55A48">
        <w:rPr>
          <w:rFonts w:ascii="Times New Roman" w:hAnsi="Times New Roman"/>
          <w:sz w:val="28"/>
          <w:szCs w:val="28"/>
        </w:rPr>
        <w:t xml:space="preserve"> часов,</w:t>
      </w:r>
    </w:p>
    <w:p w:rsidR="00515702" w:rsidRPr="00B55A48" w:rsidRDefault="00515702" w:rsidP="00B55A4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55A48">
        <w:rPr>
          <w:rFonts w:ascii="Times New Roman" w:hAnsi="Times New Roman"/>
          <w:sz w:val="28"/>
          <w:szCs w:val="28"/>
        </w:rPr>
        <w:t xml:space="preserve">производственная практика  </w:t>
      </w:r>
      <w:r w:rsidRPr="00B55A48">
        <w:rPr>
          <w:rFonts w:ascii="Times New Roman" w:hAnsi="Times New Roman"/>
          <w:b/>
          <w:sz w:val="28"/>
          <w:szCs w:val="28"/>
        </w:rPr>
        <w:t>36</w:t>
      </w:r>
      <w:r w:rsidRPr="00B55A48">
        <w:rPr>
          <w:rFonts w:ascii="Times New Roman" w:hAnsi="Times New Roman"/>
          <w:sz w:val="28"/>
          <w:szCs w:val="28"/>
        </w:rPr>
        <w:t xml:space="preserve"> часов.</w:t>
      </w:r>
    </w:p>
    <w:p w:rsidR="00515702" w:rsidRPr="00B55A48" w:rsidRDefault="00515702" w:rsidP="00B55A48">
      <w:pPr>
        <w:spacing w:after="0"/>
        <w:ind w:firstLine="708"/>
        <w:rPr>
          <w:rFonts w:ascii="Times New Roman" w:hAnsi="Times New Roman"/>
          <w:sz w:val="28"/>
          <w:szCs w:val="28"/>
        </w:rPr>
      </w:pPr>
      <w:r w:rsidRPr="00B55A48">
        <w:rPr>
          <w:rFonts w:ascii="Times New Roman" w:hAnsi="Times New Roman"/>
          <w:sz w:val="28"/>
          <w:szCs w:val="28"/>
        </w:rPr>
        <w:t>Виды самостоятельной работы студентов включают:  выполнение домашнего задания; конспектирование; самостоятельное изучение отдельных тем и разделов по дисциплине; решение практических и ситуационных задач; написание рефератов; участие в исследовательской и экспериментальной работе.</w:t>
      </w:r>
    </w:p>
    <w:p w:rsidR="00515702" w:rsidRPr="00B55A48" w:rsidRDefault="00515702" w:rsidP="00B55A48">
      <w:pPr>
        <w:spacing w:after="0"/>
        <w:ind w:firstLine="708"/>
        <w:rPr>
          <w:rFonts w:ascii="Times New Roman" w:hAnsi="Times New Roman"/>
          <w:color w:val="FF0000"/>
          <w:sz w:val="28"/>
          <w:szCs w:val="28"/>
        </w:rPr>
      </w:pPr>
    </w:p>
    <w:p w:rsidR="00515702" w:rsidRPr="00B55A48" w:rsidRDefault="00515702" w:rsidP="00B55A4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55A48">
        <w:rPr>
          <w:rFonts w:ascii="Times New Roman" w:hAnsi="Times New Roman"/>
          <w:b/>
          <w:sz w:val="28"/>
          <w:szCs w:val="28"/>
        </w:rPr>
        <w:t>2.РЕЗУЛЬТАТЫ ОСВОЕНИЯ  ПРОФЕССИОНАЛЬНОГО МОДУЛЯ</w:t>
      </w:r>
    </w:p>
    <w:p w:rsidR="00515702" w:rsidRPr="00B55A48" w:rsidRDefault="00515702" w:rsidP="00B55A48">
      <w:pPr>
        <w:widowControl w:val="0"/>
        <w:tabs>
          <w:tab w:val="left" w:pos="2620"/>
          <w:tab w:val="left" w:pos="3900"/>
          <w:tab w:val="left" w:pos="6680"/>
          <w:tab w:val="left" w:pos="8820"/>
        </w:tabs>
        <w:autoSpaceDE w:val="0"/>
        <w:autoSpaceDN w:val="0"/>
        <w:adjustRightInd w:val="0"/>
        <w:spacing w:after="0"/>
        <w:ind w:right="60" w:firstLine="567"/>
        <w:jc w:val="both"/>
        <w:rPr>
          <w:rFonts w:ascii="Times New Roman" w:hAnsi="Times New Roman"/>
          <w:sz w:val="28"/>
          <w:szCs w:val="28"/>
        </w:rPr>
      </w:pPr>
      <w:r w:rsidRPr="00B55A48">
        <w:rPr>
          <w:rFonts w:ascii="Times New Roman" w:hAnsi="Times New Roman"/>
          <w:sz w:val="28"/>
          <w:szCs w:val="28"/>
        </w:rPr>
        <w:t>Результатом</w:t>
      </w:r>
      <w:r w:rsidRPr="00B55A48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B55A48">
        <w:rPr>
          <w:rFonts w:ascii="Times New Roman" w:hAnsi="Times New Roman"/>
          <w:sz w:val="28"/>
          <w:szCs w:val="28"/>
        </w:rPr>
        <w:t>освоения</w:t>
      </w:r>
      <w:r w:rsidRPr="00B55A48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B55A48">
        <w:rPr>
          <w:rFonts w:ascii="Times New Roman" w:hAnsi="Times New Roman"/>
          <w:sz w:val="28"/>
          <w:szCs w:val="28"/>
        </w:rPr>
        <w:t>профессионального</w:t>
      </w:r>
      <w:r w:rsidRPr="00B55A48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B55A48">
        <w:rPr>
          <w:rFonts w:ascii="Times New Roman" w:hAnsi="Times New Roman"/>
          <w:sz w:val="28"/>
          <w:szCs w:val="28"/>
        </w:rPr>
        <w:t>модуля</w:t>
      </w:r>
      <w:r w:rsidRPr="00B55A48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B55A48">
        <w:rPr>
          <w:rFonts w:ascii="Times New Roman" w:hAnsi="Times New Roman"/>
          <w:sz w:val="28"/>
          <w:szCs w:val="28"/>
        </w:rPr>
        <w:t>является</w:t>
      </w:r>
      <w:r w:rsidRPr="00B55A48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B55A48">
        <w:rPr>
          <w:rFonts w:ascii="Times New Roman" w:hAnsi="Times New Roman"/>
          <w:spacing w:val="1"/>
          <w:sz w:val="28"/>
          <w:szCs w:val="28"/>
        </w:rPr>
        <w:t>овладение</w:t>
      </w:r>
      <w:r w:rsidRPr="00B55A48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B55A48">
        <w:rPr>
          <w:rFonts w:ascii="Times New Roman" w:hAnsi="Times New Roman"/>
          <w:sz w:val="28"/>
          <w:szCs w:val="28"/>
        </w:rPr>
        <w:t xml:space="preserve">обучающимися видом профессиональной деятельности </w:t>
      </w:r>
      <w:r w:rsidRPr="00B55A48">
        <w:rPr>
          <w:rFonts w:ascii="Times New Roman" w:hAnsi="Times New Roman"/>
          <w:spacing w:val="1"/>
          <w:sz w:val="28"/>
          <w:szCs w:val="28"/>
        </w:rPr>
        <w:t>(</w:t>
      </w:r>
      <w:r w:rsidRPr="00B55A48">
        <w:rPr>
          <w:rFonts w:ascii="Times New Roman" w:hAnsi="Times New Roman"/>
          <w:sz w:val="28"/>
          <w:szCs w:val="28"/>
        </w:rPr>
        <w:t>ВП</w:t>
      </w:r>
      <w:r w:rsidRPr="00B55A48">
        <w:rPr>
          <w:rFonts w:ascii="Times New Roman" w:hAnsi="Times New Roman"/>
          <w:spacing w:val="2"/>
          <w:sz w:val="28"/>
          <w:szCs w:val="28"/>
        </w:rPr>
        <w:t>Д</w:t>
      </w:r>
      <w:r w:rsidRPr="00B55A48">
        <w:rPr>
          <w:rFonts w:ascii="Times New Roman" w:hAnsi="Times New Roman"/>
          <w:sz w:val="28"/>
          <w:szCs w:val="28"/>
        </w:rPr>
        <w:t>)</w:t>
      </w:r>
      <w:r w:rsidRPr="00B55A48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B55A48">
        <w:rPr>
          <w:rFonts w:ascii="Times New Roman" w:hAnsi="Times New Roman"/>
          <w:sz w:val="28"/>
          <w:szCs w:val="28"/>
        </w:rPr>
        <w:t>по специальности СПО 49.02.01 Физическая культура,  в т</w:t>
      </w:r>
      <w:r w:rsidRPr="00B55A48">
        <w:rPr>
          <w:rFonts w:ascii="Times New Roman" w:hAnsi="Times New Roman"/>
          <w:spacing w:val="2"/>
          <w:sz w:val="28"/>
          <w:szCs w:val="28"/>
        </w:rPr>
        <w:t>о</w:t>
      </w:r>
      <w:r w:rsidRPr="00B55A48">
        <w:rPr>
          <w:rFonts w:ascii="Times New Roman" w:hAnsi="Times New Roman"/>
          <w:sz w:val="28"/>
          <w:szCs w:val="28"/>
        </w:rPr>
        <w:t>м</w:t>
      </w:r>
      <w:r w:rsidRPr="00B55A48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B55A48">
        <w:rPr>
          <w:rFonts w:ascii="Times New Roman" w:hAnsi="Times New Roman"/>
          <w:sz w:val="28"/>
          <w:szCs w:val="28"/>
        </w:rPr>
        <w:t>числе профессиональными</w:t>
      </w:r>
      <w:r w:rsidRPr="00B55A48">
        <w:rPr>
          <w:rFonts w:ascii="Times New Roman" w:hAnsi="Times New Roman"/>
          <w:spacing w:val="-16"/>
          <w:sz w:val="28"/>
          <w:szCs w:val="28"/>
        </w:rPr>
        <w:t xml:space="preserve"> </w:t>
      </w:r>
      <w:r w:rsidRPr="00B55A48">
        <w:rPr>
          <w:rFonts w:ascii="Times New Roman" w:hAnsi="Times New Roman"/>
          <w:spacing w:val="2"/>
          <w:sz w:val="28"/>
          <w:szCs w:val="28"/>
        </w:rPr>
        <w:t>(</w:t>
      </w:r>
      <w:r w:rsidRPr="00B55A48">
        <w:rPr>
          <w:rFonts w:ascii="Times New Roman" w:hAnsi="Times New Roman"/>
          <w:sz w:val="28"/>
          <w:szCs w:val="28"/>
        </w:rPr>
        <w:t>ПК)</w:t>
      </w:r>
      <w:r w:rsidRPr="00B55A48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B55A48">
        <w:rPr>
          <w:rFonts w:ascii="Times New Roman" w:hAnsi="Times New Roman"/>
          <w:sz w:val="28"/>
          <w:szCs w:val="28"/>
        </w:rPr>
        <w:t>и</w:t>
      </w:r>
      <w:r w:rsidRPr="00B55A48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B55A48">
        <w:rPr>
          <w:rFonts w:ascii="Times New Roman" w:hAnsi="Times New Roman"/>
          <w:sz w:val="28"/>
          <w:szCs w:val="28"/>
        </w:rPr>
        <w:t>общими</w:t>
      </w:r>
      <w:r w:rsidRPr="00B55A48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B55A48">
        <w:rPr>
          <w:rFonts w:ascii="Times New Roman" w:hAnsi="Times New Roman"/>
          <w:spacing w:val="2"/>
          <w:sz w:val="28"/>
          <w:szCs w:val="28"/>
        </w:rPr>
        <w:t>(</w:t>
      </w:r>
      <w:r w:rsidRPr="00B55A48">
        <w:rPr>
          <w:rFonts w:ascii="Times New Roman" w:hAnsi="Times New Roman"/>
          <w:spacing w:val="1"/>
          <w:sz w:val="28"/>
          <w:szCs w:val="28"/>
        </w:rPr>
        <w:t>О</w:t>
      </w:r>
      <w:r w:rsidRPr="00B55A48">
        <w:rPr>
          <w:rFonts w:ascii="Times New Roman" w:hAnsi="Times New Roman"/>
          <w:sz w:val="28"/>
          <w:szCs w:val="28"/>
        </w:rPr>
        <w:t>К)</w:t>
      </w:r>
      <w:r w:rsidRPr="00B55A48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B55A48">
        <w:rPr>
          <w:rFonts w:ascii="Times New Roman" w:hAnsi="Times New Roman"/>
          <w:sz w:val="28"/>
          <w:szCs w:val="28"/>
        </w:rPr>
        <w:t>компетенциям</w:t>
      </w:r>
      <w:r w:rsidRPr="00B55A48">
        <w:rPr>
          <w:rFonts w:ascii="Times New Roman" w:hAnsi="Times New Roman"/>
          <w:spacing w:val="3"/>
          <w:sz w:val="28"/>
          <w:szCs w:val="28"/>
        </w:rPr>
        <w:t>и</w:t>
      </w:r>
      <w:r w:rsidRPr="00B55A48">
        <w:rPr>
          <w:rFonts w:ascii="Times New Roman" w:hAnsi="Times New Roman"/>
          <w:sz w:val="28"/>
          <w:szCs w:val="28"/>
        </w:rPr>
        <w:t>:</w:t>
      </w:r>
    </w:p>
    <w:p w:rsidR="00515702" w:rsidRPr="00B55A48" w:rsidRDefault="00515702" w:rsidP="00B55A48">
      <w:pPr>
        <w:tabs>
          <w:tab w:val="left" w:pos="890"/>
        </w:tabs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5A4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ab/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3"/>
        <w:gridCol w:w="7477"/>
      </w:tblGrid>
      <w:tr w:rsidR="00515702" w:rsidRPr="00B55A48" w:rsidTr="00D15303"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B55A48" w:rsidRDefault="00515702" w:rsidP="00B55A48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55A48">
              <w:rPr>
                <w:rFonts w:ascii="Times New Roman" w:hAnsi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7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B55A48" w:rsidRDefault="00515702" w:rsidP="00B55A48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55A48">
              <w:rPr>
                <w:rFonts w:ascii="Times New Roman" w:hAnsi="Times New Roman"/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515702" w:rsidRPr="00B55A48" w:rsidTr="00D15303"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B55A48" w:rsidRDefault="00515702" w:rsidP="00B55A48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>ПК 1.1.</w:t>
            </w:r>
          </w:p>
        </w:tc>
        <w:tc>
          <w:tcPr>
            <w:tcW w:w="7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B55A48" w:rsidRDefault="00515702" w:rsidP="00B55A48">
            <w:pPr>
              <w:pStyle w:val="a3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>Определять цели и задачи, планировать учебные занятия по физической культуре.</w:t>
            </w:r>
          </w:p>
        </w:tc>
      </w:tr>
      <w:tr w:rsidR="00515702" w:rsidRPr="00B55A48" w:rsidTr="00D15303"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B55A48" w:rsidRDefault="00515702" w:rsidP="00B55A48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>ПК 1.2.</w:t>
            </w:r>
          </w:p>
        </w:tc>
        <w:tc>
          <w:tcPr>
            <w:tcW w:w="7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B55A48" w:rsidRDefault="00515702" w:rsidP="00B55A48">
            <w:pPr>
              <w:pStyle w:val="a3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>Проводить занятия по физической культуре с учетом возрастных особенностей, состояния здоровья и уровня физической подготовленности обучающихся.</w:t>
            </w:r>
          </w:p>
        </w:tc>
      </w:tr>
      <w:tr w:rsidR="00515702" w:rsidRPr="00B55A48" w:rsidTr="00D15303"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B55A48" w:rsidRDefault="00515702" w:rsidP="00B55A4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>ПК 1.3.</w:t>
            </w:r>
          </w:p>
        </w:tc>
        <w:tc>
          <w:tcPr>
            <w:tcW w:w="7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B55A48" w:rsidRDefault="00515702" w:rsidP="00B55A48">
            <w:pPr>
              <w:pStyle w:val="a3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>Осуществлять текущий и итоговый контроль, оценку результатов учебной деятельности обучающихся.</w:t>
            </w:r>
          </w:p>
        </w:tc>
      </w:tr>
      <w:tr w:rsidR="00515702" w:rsidRPr="00B55A48" w:rsidTr="00D15303"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B55A48" w:rsidRDefault="00515702" w:rsidP="00B55A4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>ПК 1.4.</w:t>
            </w:r>
          </w:p>
        </w:tc>
        <w:tc>
          <w:tcPr>
            <w:tcW w:w="7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B55A48" w:rsidRDefault="00515702" w:rsidP="00B55A48">
            <w:pPr>
              <w:pStyle w:val="a3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>Анализировать педагогическую деятельность, образовательный процесс и их результативность.</w:t>
            </w:r>
          </w:p>
        </w:tc>
      </w:tr>
      <w:tr w:rsidR="00515702" w:rsidRPr="00B55A48" w:rsidTr="00D15303"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B55A48" w:rsidRDefault="00515702" w:rsidP="00B55A4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>ПК 1.5.</w:t>
            </w:r>
          </w:p>
        </w:tc>
        <w:tc>
          <w:tcPr>
            <w:tcW w:w="7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B55A48" w:rsidRDefault="00515702" w:rsidP="00B55A48">
            <w:pPr>
              <w:pStyle w:val="a3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>Вести документацию, обеспечивающую процесс обучения по физической культуре.</w:t>
            </w:r>
          </w:p>
        </w:tc>
      </w:tr>
      <w:tr w:rsidR="00515702" w:rsidRPr="00B55A48" w:rsidTr="00D15303"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B55A48" w:rsidRDefault="00515702" w:rsidP="00B55A4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>ПК 2.1.</w:t>
            </w:r>
          </w:p>
        </w:tc>
        <w:tc>
          <w:tcPr>
            <w:tcW w:w="7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B55A48" w:rsidRDefault="00515702" w:rsidP="00B55A48">
            <w:pPr>
              <w:pStyle w:val="a3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>Определять цели и задачи, планировать внеурочные мероприятия и занятия.</w:t>
            </w:r>
          </w:p>
        </w:tc>
      </w:tr>
      <w:tr w:rsidR="00515702" w:rsidRPr="00B55A48" w:rsidTr="00D15303">
        <w:trPr>
          <w:trHeight w:val="376"/>
        </w:trPr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B55A48" w:rsidRDefault="00515702" w:rsidP="00B55A4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>ПК 2.2.</w:t>
            </w:r>
          </w:p>
        </w:tc>
        <w:tc>
          <w:tcPr>
            <w:tcW w:w="7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B55A48" w:rsidRDefault="00515702" w:rsidP="00B55A48">
            <w:pPr>
              <w:pStyle w:val="a3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>Проводить внеурочные мероприятия и занятия.</w:t>
            </w:r>
          </w:p>
        </w:tc>
      </w:tr>
      <w:tr w:rsidR="00515702" w:rsidRPr="00B55A48" w:rsidTr="00D15303"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B55A48" w:rsidRDefault="00515702" w:rsidP="00B55A4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>ПК 2.3.</w:t>
            </w:r>
          </w:p>
        </w:tc>
        <w:tc>
          <w:tcPr>
            <w:tcW w:w="7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B55A48" w:rsidRDefault="00515702" w:rsidP="00B55A48">
            <w:pPr>
              <w:pStyle w:val="a3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>Мотивировать обучающихся, родителей (лиц, их заменяющихся) к участию физкультурно-спортивной деятельности.</w:t>
            </w:r>
          </w:p>
        </w:tc>
      </w:tr>
      <w:tr w:rsidR="00515702" w:rsidRPr="00B55A48" w:rsidTr="00D15303"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B55A48" w:rsidRDefault="00515702" w:rsidP="00B55A4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>ПК 2.4.</w:t>
            </w:r>
          </w:p>
        </w:tc>
        <w:tc>
          <w:tcPr>
            <w:tcW w:w="7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B55A48" w:rsidRDefault="00515702" w:rsidP="00B55A48">
            <w:pPr>
              <w:pStyle w:val="a3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>Осуществлять педагогический контроль, оценивать процесс и результаты деятельности обучающихся.</w:t>
            </w:r>
          </w:p>
        </w:tc>
      </w:tr>
      <w:tr w:rsidR="00515702" w:rsidRPr="00B55A48" w:rsidTr="00D15303"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B55A48" w:rsidRDefault="00515702" w:rsidP="00B55A4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>ПК 2.5.</w:t>
            </w:r>
          </w:p>
        </w:tc>
        <w:tc>
          <w:tcPr>
            <w:tcW w:w="7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B55A48" w:rsidRDefault="00515702" w:rsidP="00B55A48">
            <w:pPr>
              <w:pStyle w:val="a3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>Анализировать внеурочные мероприятия и занятия.</w:t>
            </w:r>
          </w:p>
        </w:tc>
      </w:tr>
      <w:tr w:rsidR="00515702" w:rsidRPr="00B55A48" w:rsidTr="00D15303"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B55A48" w:rsidRDefault="00515702" w:rsidP="00B55A4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>ПК 2.6.</w:t>
            </w:r>
          </w:p>
        </w:tc>
        <w:tc>
          <w:tcPr>
            <w:tcW w:w="7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B55A48" w:rsidRDefault="00515702" w:rsidP="00B55A48">
            <w:pPr>
              <w:pStyle w:val="a3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>Оформлять документацию, обеспечивающую организацию физкультурно-спортивной деятельности.</w:t>
            </w:r>
          </w:p>
        </w:tc>
      </w:tr>
      <w:tr w:rsidR="00515702" w:rsidRPr="00B55A48" w:rsidTr="00D15303"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B55A48" w:rsidRDefault="00515702" w:rsidP="00B55A4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>ПК 3.1.</w:t>
            </w:r>
          </w:p>
        </w:tc>
        <w:tc>
          <w:tcPr>
            <w:tcW w:w="7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B55A48" w:rsidRDefault="00515702" w:rsidP="00B55A48">
            <w:pPr>
              <w:pStyle w:val="a3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 xml:space="preserve">Выбирать учебно-методический комплект, разрабатывать учебно-методические материалы (рабочие программы , учебно - тематические планы) на основе образовательного стандарта и примерных программ с учетом вида образовательного учреждения, особенностей класса /группы и отдельных обучающихся. </w:t>
            </w:r>
          </w:p>
        </w:tc>
      </w:tr>
      <w:tr w:rsidR="00515702" w:rsidRPr="00B55A48" w:rsidTr="00D15303"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B55A48" w:rsidRDefault="00515702" w:rsidP="00B55A4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>ПК 3.2.</w:t>
            </w:r>
          </w:p>
        </w:tc>
        <w:tc>
          <w:tcPr>
            <w:tcW w:w="7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B55A48" w:rsidRDefault="00515702" w:rsidP="00B55A48">
            <w:pPr>
              <w:pStyle w:val="a3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>Систематизировать и оценивать педагогический опыт и образовательные технологии в области физической культуры на основе изучения профессиональной литературы, самоанализа и анализа деятельности других педагогов.</w:t>
            </w:r>
          </w:p>
        </w:tc>
      </w:tr>
      <w:tr w:rsidR="00515702" w:rsidRPr="00B55A48" w:rsidTr="00D15303"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B55A48" w:rsidRDefault="00515702" w:rsidP="00B55A4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>ПК 3.3.</w:t>
            </w:r>
          </w:p>
        </w:tc>
        <w:tc>
          <w:tcPr>
            <w:tcW w:w="7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B55A48" w:rsidRDefault="00515702" w:rsidP="00B55A48">
            <w:pPr>
              <w:pStyle w:val="a3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>Оформлять педагогические разработки в виде отчетов, рефератов, выступлений.</w:t>
            </w:r>
          </w:p>
        </w:tc>
      </w:tr>
      <w:tr w:rsidR="00515702" w:rsidRPr="00B55A48" w:rsidTr="00D15303"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B55A48" w:rsidRDefault="00515702" w:rsidP="00B55A4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>ПК 3.4.</w:t>
            </w:r>
          </w:p>
        </w:tc>
        <w:tc>
          <w:tcPr>
            <w:tcW w:w="7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B55A48" w:rsidRDefault="00515702" w:rsidP="00B55A48">
            <w:pPr>
              <w:pStyle w:val="a3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>Участвовать в исследовательской и проектной деятельности в области физического воспитания.</w:t>
            </w:r>
          </w:p>
        </w:tc>
      </w:tr>
      <w:tr w:rsidR="00515702" w:rsidRPr="00B55A48" w:rsidTr="00D15303">
        <w:trPr>
          <w:trHeight w:val="1004"/>
        </w:trPr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15702" w:rsidRPr="00B55A48" w:rsidRDefault="00515702" w:rsidP="00B55A4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lastRenderedPageBreak/>
              <w:t>*ПК 4.1.</w:t>
            </w:r>
          </w:p>
          <w:p w:rsidR="00515702" w:rsidRPr="00B55A48" w:rsidRDefault="00515702" w:rsidP="00B55A4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15702" w:rsidRPr="00B55A48" w:rsidRDefault="00515702" w:rsidP="00B55A48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B55A48">
              <w:rPr>
                <w:sz w:val="28"/>
                <w:szCs w:val="28"/>
              </w:rPr>
              <w:t xml:space="preserve">Осуществлять систему отбора, методику подготовки юных спортсменов, систему тренировки в различных возрастных группах. </w:t>
            </w:r>
          </w:p>
        </w:tc>
      </w:tr>
      <w:tr w:rsidR="00515702" w:rsidRPr="00B55A48" w:rsidTr="00D15303">
        <w:trPr>
          <w:trHeight w:val="990"/>
        </w:trPr>
        <w:tc>
          <w:tcPr>
            <w:tcW w:w="13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15702" w:rsidRPr="00B55A48" w:rsidRDefault="00515702" w:rsidP="00B55A4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>*ПК 4.2.</w:t>
            </w:r>
          </w:p>
          <w:p w:rsidR="00515702" w:rsidRPr="00B55A48" w:rsidRDefault="00515702" w:rsidP="00B55A4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15702" w:rsidRPr="00B55A48" w:rsidRDefault="00515702" w:rsidP="00B55A48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B55A48">
              <w:rPr>
                <w:sz w:val="28"/>
                <w:szCs w:val="28"/>
              </w:rPr>
              <w:t>Осуществлять периодизацию тренировки, структуру тренировки, управление  и контроль в спортивной тренировке.</w:t>
            </w:r>
          </w:p>
        </w:tc>
      </w:tr>
      <w:tr w:rsidR="00515702" w:rsidRPr="00B55A48" w:rsidTr="00D15303">
        <w:trPr>
          <w:trHeight w:val="376"/>
        </w:trPr>
        <w:tc>
          <w:tcPr>
            <w:tcW w:w="13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15702" w:rsidRPr="00B55A48" w:rsidRDefault="00515702" w:rsidP="00B55A4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>*ПК 4.3.</w:t>
            </w:r>
          </w:p>
        </w:tc>
        <w:tc>
          <w:tcPr>
            <w:tcW w:w="74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15702" w:rsidRPr="00B55A48" w:rsidRDefault="00515702" w:rsidP="00B55A48">
            <w:pPr>
              <w:pStyle w:val="Default"/>
              <w:spacing w:line="276" w:lineRule="auto"/>
              <w:jc w:val="both"/>
              <w:rPr>
                <w:sz w:val="28"/>
                <w:szCs w:val="28"/>
              </w:rPr>
            </w:pPr>
            <w:r w:rsidRPr="00B55A48">
              <w:rPr>
                <w:sz w:val="28"/>
                <w:szCs w:val="28"/>
              </w:rPr>
              <w:t>Проводить судейство соревнований.</w:t>
            </w:r>
          </w:p>
        </w:tc>
      </w:tr>
      <w:tr w:rsidR="00515702" w:rsidRPr="00B55A48" w:rsidTr="00D15303">
        <w:trPr>
          <w:trHeight w:val="310"/>
        </w:trPr>
        <w:tc>
          <w:tcPr>
            <w:tcW w:w="13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15702" w:rsidRPr="00B55A48" w:rsidRDefault="00515702" w:rsidP="00B55A4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>*ПК 4.4.</w:t>
            </w:r>
          </w:p>
        </w:tc>
        <w:tc>
          <w:tcPr>
            <w:tcW w:w="74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15702" w:rsidRPr="00B55A48" w:rsidRDefault="00515702" w:rsidP="00B55A48">
            <w:pPr>
              <w:pStyle w:val="Default"/>
              <w:spacing w:line="276" w:lineRule="auto"/>
              <w:jc w:val="both"/>
              <w:rPr>
                <w:sz w:val="28"/>
                <w:szCs w:val="28"/>
              </w:rPr>
            </w:pPr>
            <w:r w:rsidRPr="00B55A48">
              <w:rPr>
                <w:sz w:val="28"/>
                <w:szCs w:val="28"/>
              </w:rPr>
              <w:t>Организовывать и проводить спортивные тренировки.</w:t>
            </w:r>
          </w:p>
        </w:tc>
      </w:tr>
      <w:tr w:rsidR="00515702" w:rsidRPr="00B55A48" w:rsidTr="00D15303">
        <w:trPr>
          <w:trHeight w:val="258"/>
        </w:trPr>
        <w:tc>
          <w:tcPr>
            <w:tcW w:w="13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15702" w:rsidRPr="00B55A48" w:rsidRDefault="00515702" w:rsidP="00B55A4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>*ПК 4.5.</w:t>
            </w:r>
          </w:p>
        </w:tc>
        <w:tc>
          <w:tcPr>
            <w:tcW w:w="74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15702" w:rsidRPr="00B55A48" w:rsidRDefault="00515702" w:rsidP="00B55A4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>Использовать методики спортивных измерений.</w:t>
            </w:r>
          </w:p>
        </w:tc>
      </w:tr>
      <w:tr w:rsidR="00515702" w:rsidRPr="00B55A48" w:rsidTr="00D15303"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B55A48" w:rsidRDefault="00515702" w:rsidP="00B55A4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>ОК 2</w:t>
            </w:r>
          </w:p>
        </w:tc>
        <w:tc>
          <w:tcPr>
            <w:tcW w:w="7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B55A48" w:rsidRDefault="00515702" w:rsidP="00B55A48">
            <w:pPr>
              <w:pStyle w:val="a3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>Организовывать собственную деятельность, определять способы, контролировать и оценивать решение профессиональных задач.</w:t>
            </w:r>
          </w:p>
        </w:tc>
      </w:tr>
      <w:tr w:rsidR="00515702" w:rsidRPr="00B55A48" w:rsidTr="00D15303"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B55A48" w:rsidRDefault="00515702" w:rsidP="00B55A4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>ОК 3</w:t>
            </w:r>
          </w:p>
        </w:tc>
        <w:tc>
          <w:tcPr>
            <w:tcW w:w="7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B55A48" w:rsidRDefault="00515702" w:rsidP="00B55A48">
            <w:pPr>
              <w:pStyle w:val="a3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>Оценивать риски и принимать решения в нестандартных ситуациях.</w:t>
            </w:r>
          </w:p>
        </w:tc>
      </w:tr>
      <w:tr w:rsidR="00515702" w:rsidRPr="00B55A48" w:rsidTr="00D15303"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B55A48" w:rsidRDefault="00515702" w:rsidP="00B55A4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>ОК 4</w:t>
            </w:r>
          </w:p>
        </w:tc>
        <w:tc>
          <w:tcPr>
            <w:tcW w:w="7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B55A48" w:rsidRDefault="00515702" w:rsidP="00B55A48">
            <w:pPr>
              <w:pStyle w:val="a3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</w:tr>
      <w:tr w:rsidR="00515702" w:rsidRPr="00B55A48" w:rsidTr="00D15303"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B55A48" w:rsidRDefault="00515702" w:rsidP="00B55A4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>ОК 8</w:t>
            </w:r>
          </w:p>
        </w:tc>
        <w:tc>
          <w:tcPr>
            <w:tcW w:w="7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B55A48" w:rsidRDefault="00515702" w:rsidP="00B55A48">
            <w:pPr>
              <w:pStyle w:val="a3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 xml:space="preserve"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      </w:r>
          </w:p>
        </w:tc>
      </w:tr>
      <w:tr w:rsidR="00515702" w:rsidRPr="00B55A48" w:rsidTr="00D15303"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B55A48" w:rsidRDefault="00515702" w:rsidP="00B55A4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>ОК 9</w:t>
            </w:r>
          </w:p>
        </w:tc>
        <w:tc>
          <w:tcPr>
            <w:tcW w:w="7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B55A48" w:rsidRDefault="00515702" w:rsidP="00B55A48">
            <w:pPr>
              <w:pStyle w:val="a3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>Осуществлять профессиональную деятельность в условиях обновления ее целей, содержания, смены технологий.</w:t>
            </w:r>
          </w:p>
        </w:tc>
      </w:tr>
      <w:tr w:rsidR="00515702" w:rsidRPr="00B55A48" w:rsidTr="00D15303"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B55A48" w:rsidRDefault="00515702" w:rsidP="00B55A4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>ОК 12</w:t>
            </w:r>
          </w:p>
        </w:tc>
        <w:tc>
          <w:tcPr>
            <w:tcW w:w="7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B55A48" w:rsidRDefault="00515702" w:rsidP="00B55A48">
            <w:pPr>
              <w:pStyle w:val="a3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>Владеть базовыми и новыми видами физкультурно-спортивной деятельности.</w:t>
            </w:r>
          </w:p>
        </w:tc>
      </w:tr>
    </w:tbl>
    <w:p w:rsidR="00515702" w:rsidRPr="00B55A48" w:rsidRDefault="00515702" w:rsidP="00B55A48">
      <w:pPr>
        <w:spacing w:after="0"/>
        <w:rPr>
          <w:rFonts w:ascii="Times New Roman" w:hAnsi="Times New Roman"/>
          <w:bCs/>
          <w:spacing w:val="-1"/>
          <w:sz w:val="24"/>
          <w:szCs w:val="24"/>
        </w:rPr>
      </w:pPr>
      <w:r w:rsidRPr="00B55A48">
        <w:rPr>
          <w:rFonts w:ascii="Times New Roman" w:hAnsi="Times New Roman"/>
          <w:bCs/>
          <w:spacing w:val="-1"/>
          <w:sz w:val="24"/>
          <w:szCs w:val="24"/>
        </w:rPr>
        <w:t xml:space="preserve">                            </w:t>
      </w:r>
    </w:p>
    <w:p w:rsidR="00515702" w:rsidRPr="00B55A48" w:rsidRDefault="00515702" w:rsidP="00B55A48">
      <w:pPr>
        <w:spacing w:after="0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  <w:sectPr w:rsidR="00515702" w:rsidRPr="00B55A48" w:rsidSect="00B55A48">
          <w:footerReference w:type="default" r:id="rId8"/>
          <w:pgSz w:w="11906" w:h="16838"/>
          <w:pgMar w:top="851" w:right="567" w:bottom="567" w:left="1418" w:header="567" w:footer="567" w:gutter="0"/>
          <w:pgNumType w:start="1"/>
          <w:cols w:space="708"/>
          <w:titlePg/>
          <w:docGrid w:linePitch="360"/>
        </w:sectPr>
      </w:pPr>
      <w:r w:rsidRPr="00B55A48">
        <w:rPr>
          <w:rFonts w:ascii="Times New Roman" w:hAnsi="Times New Roman"/>
          <w:bCs/>
          <w:i/>
          <w:spacing w:val="-1"/>
          <w:sz w:val="28"/>
          <w:szCs w:val="28"/>
        </w:rPr>
        <w:t xml:space="preserve">ПК       вариативной части в </w:t>
      </w:r>
      <w:r w:rsidRPr="00B55A48">
        <w:rPr>
          <w:rFonts w:ascii="Times New Roman" w:hAnsi="Times New Roman"/>
          <w:i/>
          <w:sz w:val="28"/>
          <w:szCs w:val="28"/>
        </w:rPr>
        <w:t>ППССЗ  выделены  * (звездочкой)</w:t>
      </w:r>
    </w:p>
    <w:p w:rsidR="00515702" w:rsidRDefault="00515702" w:rsidP="00B55A48">
      <w:pPr>
        <w:pStyle w:val="a3"/>
        <w:spacing w:after="0"/>
        <w:ind w:left="0"/>
        <w:rPr>
          <w:rFonts w:ascii="Times New Roman" w:hAnsi="Times New Roman"/>
          <w:bCs/>
          <w:sz w:val="28"/>
          <w:szCs w:val="28"/>
        </w:rPr>
      </w:pPr>
      <w:r w:rsidRPr="00B55A48">
        <w:rPr>
          <w:rFonts w:ascii="Times New Roman" w:hAnsi="Times New Roman"/>
          <w:b/>
          <w:sz w:val="28"/>
          <w:szCs w:val="28"/>
        </w:rPr>
        <w:lastRenderedPageBreak/>
        <w:t xml:space="preserve">3.СТРУКТУРА И СОДЕРЖАНИЕ </w:t>
      </w:r>
      <w:r w:rsidRPr="00B55A48">
        <w:rPr>
          <w:rFonts w:ascii="Times New Roman" w:eastAsia="Times New Roman" w:hAnsi="Times New Roman"/>
          <w:b/>
          <w:sz w:val="28"/>
          <w:szCs w:val="28"/>
          <w:lang w:eastAsia="ru-RU"/>
        </w:rPr>
        <w:t>ПРОФЕССИОНАЛЬНОГО МОДУЛЯ</w:t>
      </w:r>
      <w:r w:rsidRPr="00B55A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55A48">
        <w:rPr>
          <w:rFonts w:ascii="Times New Roman" w:eastAsia="Times New Roman" w:hAnsi="Times New Roman"/>
          <w:b/>
          <w:sz w:val="28"/>
          <w:szCs w:val="28"/>
          <w:lang w:eastAsia="ru-RU"/>
        </w:rPr>
        <w:t>ПМ.04</w:t>
      </w:r>
      <w:r w:rsidR="00B55A4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B55A4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«ОРГАНИЗАЦИЯ РАБОТЫ В ОБЛАСТИ СПОРТИВНОЙ ТРЕНИРОВКИ»                                                                                                                             </w:t>
      </w:r>
      <w:r w:rsidRPr="00B55A48">
        <w:rPr>
          <w:rFonts w:ascii="Times New Roman" w:hAnsi="Times New Roman"/>
          <w:sz w:val="28"/>
          <w:szCs w:val="28"/>
        </w:rPr>
        <w:t>3.1.</w:t>
      </w:r>
      <w:r w:rsidRPr="00B55A48">
        <w:rPr>
          <w:rFonts w:ascii="Times New Roman" w:hAnsi="Times New Roman"/>
          <w:bCs/>
          <w:sz w:val="28"/>
          <w:szCs w:val="28"/>
        </w:rPr>
        <w:t xml:space="preserve"> Тематический</w:t>
      </w:r>
      <w:r w:rsidRPr="00B55A48">
        <w:rPr>
          <w:rFonts w:ascii="Times New Roman" w:hAnsi="Times New Roman"/>
          <w:bCs/>
          <w:spacing w:val="-11"/>
          <w:sz w:val="28"/>
          <w:szCs w:val="28"/>
        </w:rPr>
        <w:t xml:space="preserve"> </w:t>
      </w:r>
      <w:r w:rsidRPr="00B55A48">
        <w:rPr>
          <w:rFonts w:ascii="Times New Roman" w:hAnsi="Times New Roman"/>
          <w:bCs/>
          <w:sz w:val="28"/>
          <w:szCs w:val="28"/>
        </w:rPr>
        <w:t>план</w:t>
      </w:r>
      <w:r w:rsidRPr="00B55A48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B55A48">
        <w:rPr>
          <w:rFonts w:ascii="Times New Roman" w:hAnsi="Times New Roman"/>
          <w:bCs/>
          <w:sz w:val="28"/>
          <w:szCs w:val="28"/>
        </w:rPr>
        <w:t>профессионального</w:t>
      </w:r>
      <w:r w:rsidRPr="00B55A48">
        <w:rPr>
          <w:rFonts w:ascii="Times New Roman" w:hAnsi="Times New Roman"/>
          <w:bCs/>
          <w:spacing w:val="-16"/>
          <w:sz w:val="28"/>
          <w:szCs w:val="28"/>
        </w:rPr>
        <w:t xml:space="preserve"> </w:t>
      </w:r>
      <w:r w:rsidRPr="00B55A48">
        <w:rPr>
          <w:rFonts w:ascii="Times New Roman" w:hAnsi="Times New Roman"/>
          <w:bCs/>
          <w:sz w:val="28"/>
          <w:szCs w:val="28"/>
        </w:rPr>
        <w:t>модуля</w:t>
      </w:r>
    </w:p>
    <w:p w:rsidR="00B55A48" w:rsidRPr="00B55A48" w:rsidRDefault="00B55A48" w:rsidP="00B55A48">
      <w:pPr>
        <w:pStyle w:val="a3"/>
        <w:spacing w:after="0"/>
        <w:ind w:left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15165" w:type="dxa"/>
        <w:tblInd w:w="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0"/>
        <w:gridCol w:w="5950"/>
        <w:gridCol w:w="567"/>
        <w:gridCol w:w="851"/>
        <w:gridCol w:w="1417"/>
        <w:gridCol w:w="1279"/>
        <w:gridCol w:w="567"/>
        <w:gridCol w:w="1131"/>
        <w:gridCol w:w="709"/>
        <w:gridCol w:w="1134"/>
      </w:tblGrid>
      <w:tr w:rsidR="00515702" w:rsidRPr="00B55A48" w:rsidTr="00D15303">
        <w:trPr>
          <w:trHeight w:hRule="exact" w:val="1220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215" w:right="216" w:firstLine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b/>
                <w:bCs/>
                <w:sz w:val="24"/>
                <w:szCs w:val="24"/>
              </w:rPr>
              <w:t>Код про</w:t>
            </w:r>
            <w:r w:rsidRPr="00B55A48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ф</w:t>
            </w:r>
            <w:r w:rsidRPr="00B55A48">
              <w:rPr>
                <w:rFonts w:ascii="Times New Roman" w:hAnsi="Times New Roman"/>
                <w:b/>
                <w:bCs/>
                <w:sz w:val="24"/>
                <w:szCs w:val="24"/>
              </w:rPr>
              <w:t>ессиональн</w:t>
            </w:r>
            <w:r w:rsidRPr="00B55A48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ы</w:t>
            </w:r>
            <w:r w:rsidRPr="00B55A48">
              <w:rPr>
                <w:rFonts w:ascii="Times New Roman" w:hAnsi="Times New Roman"/>
                <w:b/>
                <w:bCs/>
                <w:sz w:val="24"/>
                <w:szCs w:val="24"/>
              </w:rPr>
              <w:t>х компетенций</w:t>
            </w:r>
          </w:p>
        </w:tc>
        <w:tc>
          <w:tcPr>
            <w:tcW w:w="5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242" w:right="207" w:firstLine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bCs/>
                <w:sz w:val="28"/>
                <w:szCs w:val="28"/>
              </w:rPr>
              <w:t>Наи</w:t>
            </w:r>
            <w:r w:rsidRPr="00B55A48">
              <w:rPr>
                <w:rFonts w:ascii="Times New Roman" w:hAnsi="Times New Roman"/>
                <w:bCs/>
                <w:spacing w:val="-1"/>
                <w:sz w:val="28"/>
                <w:szCs w:val="28"/>
              </w:rPr>
              <w:t>м</w:t>
            </w:r>
            <w:r w:rsidRPr="00B55A48">
              <w:rPr>
                <w:rFonts w:ascii="Times New Roman" w:hAnsi="Times New Roman"/>
                <w:bCs/>
                <w:sz w:val="28"/>
                <w:szCs w:val="28"/>
              </w:rPr>
              <w:t>ено</w:t>
            </w:r>
            <w:r w:rsidRPr="00B55A48">
              <w:rPr>
                <w:rFonts w:ascii="Times New Roman" w:hAnsi="Times New Roman"/>
                <w:bCs/>
                <w:spacing w:val="-1"/>
                <w:sz w:val="28"/>
                <w:szCs w:val="28"/>
              </w:rPr>
              <w:t>в</w:t>
            </w:r>
            <w:r w:rsidRPr="00B55A48">
              <w:rPr>
                <w:rFonts w:ascii="Times New Roman" w:hAnsi="Times New Roman"/>
                <w:bCs/>
                <w:sz w:val="28"/>
                <w:szCs w:val="28"/>
              </w:rPr>
              <w:t>а</w:t>
            </w:r>
            <w:r w:rsidRPr="00B55A48">
              <w:rPr>
                <w:rFonts w:ascii="Times New Roman" w:hAnsi="Times New Roman"/>
                <w:bCs/>
                <w:spacing w:val="-1"/>
                <w:sz w:val="28"/>
                <w:szCs w:val="28"/>
              </w:rPr>
              <w:t>н</w:t>
            </w:r>
            <w:r w:rsidRPr="00B55A48">
              <w:rPr>
                <w:rFonts w:ascii="Times New Roman" w:hAnsi="Times New Roman"/>
                <w:bCs/>
                <w:sz w:val="28"/>
                <w:szCs w:val="28"/>
              </w:rPr>
              <w:t>ия</w:t>
            </w:r>
            <w:r w:rsidRPr="00B55A48">
              <w:rPr>
                <w:rFonts w:ascii="Times New Roman" w:hAnsi="Times New Roman"/>
                <w:bCs/>
                <w:spacing w:val="1"/>
                <w:sz w:val="28"/>
                <w:szCs w:val="28"/>
              </w:rPr>
              <w:t xml:space="preserve"> </w:t>
            </w:r>
            <w:r w:rsidRPr="00B55A48">
              <w:rPr>
                <w:rFonts w:ascii="Times New Roman" w:hAnsi="Times New Roman"/>
                <w:bCs/>
                <w:sz w:val="28"/>
                <w:szCs w:val="28"/>
              </w:rPr>
              <w:t>разделов про</w:t>
            </w:r>
            <w:r w:rsidRPr="00B55A48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ф</w:t>
            </w:r>
            <w:r w:rsidRPr="00B55A48">
              <w:rPr>
                <w:rFonts w:ascii="Times New Roman" w:hAnsi="Times New Roman"/>
                <w:bCs/>
                <w:sz w:val="28"/>
                <w:szCs w:val="28"/>
              </w:rPr>
              <w:t>ессиональ</w:t>
            </w:r>
            <w:r w:rsidRPr="00B55A48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н</w:t>
            </w:r>
            <w:r w:rsidRPr="00B55A48">
              <w:rPr>
                <w:rFonts w:ascii="Times New Roman" w:hAnsi="Times New Roman"/>
                <w:bCs/>
                <w:sz w:val="28"/>
                <w:szCs w:val="28"/>
              </w:rPr>
              <w:t>ого мо</w:t>
            </w:r>
            <w:r w:rsidRPr="00B55A48">
              <w:rPr>
                <w:rFonts w:ascii="Times New Roman" w:hAnsi="Times New Roman"/>
                <w:bCs/>
                <w:spacing w:val="-3"/>
                <w:sz w:val="28"/>
                <w:szCs w:val="28"/>
              </w:rPr>
              <w:t>д</w:t>
            </w:r>
            <w:r w:rsidRPr="00B55A48">
              <w:rPr>
                <w:rFonts w:ascii="Times New Roman" w:hAnsi="Times New Roman"/>
                <w:bCs/>
                <w:spacing w:val="2"/>
                <w:sz w:val="28"/>
                <w:szCs w:val="28"/>
              </w:rPr>
              <w:t>у</w:t>
            </w:r>
            <w:r w:rsidRPr="00B55A48">
              <w:rPr>
                <w:rFonts w:ascii="Times New Roman" w:hAnsi="Times New Roman"/>
                <w:bCs/>
                <w:spacing w:val="-1"/>
                <w:sz w:val="28"/>
                <w:szCs w:val="28"/>
              </w:rPr>
              <w:t>л</w:t>
            </w:r>
            <w:r w:rsidRPr="00B55A48">
              <w:rPr>
                <w:rFonts w:ascii="Times New Roman" w:hAnsi="Times New Roman"/>
                <w:bCs/>
                <w:sz w:val="28"/>
                <w:szCs w:val="28"/>
              </w:rPr>
              <w:t>я</w:t>
            </w:r>
          </w:p>
          <w:p w:rsidR="00515702" w:rsidRPr="00B55A48" w:rsidRDefault="00515702" w:rsidP="00B55A4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515702" w:rsidRPr="00B55A48" w:rsidRDefault="00515702" w:rsidP="00B55A4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515702" w:rsidRPr="00B55A48" w:rsidRDefault="00515702" w:rsidP="00B55A48">
            <w:pPr>
              <w:spacing w:after="0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113" w:right="78"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b/>
                <w:bCs/>
                <w:sz w:val="24"/>
                <w:szCs w:val="24"/>
              </w:rPr>
              <w:t>Всего часов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1133" w:right="917" w:hanging="18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b/>
                <w:bCs/>
                <w:sz w:val="24"/>
                <w:szCs w:val="24"/>
              </w:rPr>
              <w:t>Объем вр</w:t>
            </w:r>
            <w:r w:rsidRPr="00B55A48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е</w:t>
            </w:r>
            <w:r w:rsidRPr="00B55A48">
              <w:rPr>
                <w:rFonts w:ascii="Times New Roman" w:hAnsi="Times New Roman"/>
                <w:b/>
                <w:bCs/>
                <w:sz w:val="24"/>
                <w:szCs w:val="24"/>
              </w:rPr>
              <w:t>м</w:t>
            </w:r>
            <w:r w:rsidRPr="00B55A48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е</w:t>
            </w:r>
            <w:r w:rsidRPr="00B55A48">
              <w:rPr>
                <w:rFonts w:ascii="Times New Roman" w:hAnsi="Times New Roman"/>
                <w:b/>
                <w:bCs/>
                <w:sz w:val="24"/>
                <w:szCs w:val="24"/>
              </w:rPr>
              <w:t>ни,</w:t>
            </w:r>
            <w:r w:rsidRPr="00B55A48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B55A48">
              <w:rPr>
                <w:rFonts w:ascii="Times New Roman" w:hAnsi="Times New Roman"/>
                <w:b/>
                <w:bCs/>
                <w:sz w:val="24"/>
                <w:szCs w:val="24"/>
              </w:rPr>
              <w:t>отведенный</w:t>
            </w:r>
            <w:r w:rsidRPr="00B55A48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B55A48">
              <w:rPr>
                <w:rFonts w:ascii="Times New Roman" w:hAnsi="Times New Roman"/>
                <w:b/>
                <w:bCs/>
                <w:sz w:val="24"/>
                <w:szCs w:val="24"/>
              </w:rPr>
              <w:t>на ос</w:t>
            </w:r>
            <w:r w:rsidRPr="00B55A48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в</w:t>
            </w:r>
            <w:r w:rsidRPr="00B55A48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о</w:t>
            </w:r>
            <w:r w:rsidRPr="00B55A48"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 w:rsidRPr="00B55A48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н</w:t>
            </w:r>
            <w:r w:rsidRPr="00B55A48">
              <w:rPr>
                <w:rFonts w:ascii="Times New Roman" w:hAnsi="Times New Roman"/>
                <w:b/>
                <w:bCs/>
                <w:sz w:val="24"/>
                <w:szCs w:val="24"/>
              </w:rPr>
              <w:t>ие междисциплинар</w:t>
            </w:r>
            <w:r w:rsidRPr="00B55A48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н</w:t>
            </w:r>
            <w:r w:rsidRPr="00B55A48">
              <w:rPr>
                <w:rFonts w:ascii="Times New Roman" w:hAnsi="Times New Roman"/>
                <w:b/>
                <w:bCs/>
                <w:sz w:val="24"/>
                <w:szCs w:val="24"/>
              </w:rPr>
              <w:t>ого</w:t>
            </w:r>
            <w:r w:rsidRPr="00B55A48">
              <w:rPr>
                <w:rFonts w:ascii="Times New Roman" w:hAnsi="Times New Roman"/>
                <w:b/>
                <w:bCs/>
                <w:spacing w:val="2"/>
                <w:sz w:val="24"/>
                <w:szCs w:val="24"/>
              </w:rPr>
              <w:t xml:space="preserve"> </w:t>
            </w:r>
            <w:r w:rsidRPr="00B55A48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>к</w:t>
            </w:r>
            <w:r w:rsidRPr="00B55A48">
              <w:rPr>
                <w:rFonts w:ascii="Times New Roman" w:hAnsi="Times New Roman"/>
                <w:b/>
                <w:bCs/>
                <w:spacing w:val="2"/>
                <w:sz w:val="24"/>
                <w:szCs w:val="24"/>
              </w:rPr>
              <w:t>у</w:t>
            </w:r>
            <w:r w:rsidRPr="00B55A48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р</w:t>
            </w:r>
            <w:r w:rsidRPr="00B55A48">
              <w:rPr>
                <w:rFonts w:ascii="Times New Roman" w:hAnsi="Times New Roman"/>
                <w:b/>
                <w:bCs/>
                <w:sz w:val="24"/>
                <w:szCs w:val="24"/>
              </w:rPr>
              <w:t>са (</w:t>
            </w:r>
            <w:r w:rsidRPr="00B55A48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к</w:t>
            </w:r>
            <w:r w:rsidRPr="00B55A48">
              <w:rPr>
                <w:rFonts w:ascii="Times New Roman" w:hAnsi="Times New Roman"/>
                <w:b/>
                <w:bCs/>
                <w:spacing w:val="2"/>
                <w:sz w:val="24"/>
                <w:szCs w:val="24"/>
              </w:rPr>
              <w:t>у</w:t>
            </w:r>
            <w:r w:rsidRPr="00B55A48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р</w:t>
            </w:r>
            <w:r w:rsidRPr="00B55A48">
              <w:rPr>
                <w:rFonts w:ascii="Times New Roman" w:hAnsi="Times New Roman"/>
                <w:b/>
                <w:bCs/>
                <w:sz w:val="24"/>
                <w:szCs w:val="24"/>
              </w:rPr>
              <w:t>с</w:t>
            </w:r>
            <w:r w:rsidRPr="00B55A48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о</w:t>
            </w:r>
            <w:r w:rsidRPr="00B55A48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в</w:t>
            </w:r>
            <w:r w:rsidRPr="00B55A48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b/>
                <w:bCs/>
                <w:sz w:val="24"/>
                <w:szCs w:val="24"/>
              </w:rPr>
              <w:t>Практика</w:t>
            </w:r>
          </w:p>
        </w:tc>
      </w:tr>
      <w:tr w:rsidR="00515702" w:rsidRPr="00B55A48" w:rsidTr="00D15303">
        <w:trPr>
          <w:trHeight w:hRule="exact" w:val="8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702" w:rsidRPr="00B55A48" w:rsidRDefault="00515702" w:rsidP="00B55A48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702" w:rsidRPr="00B55A48" w:rsidRDefault="00515702" w:rsidP="00B55A48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702" w:rsidRPr="00B55A48" w:rsidRDefault="00515702" w:rsidP="00B55A48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right="15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55A48">
              <w:rPr>
                <w:rFonts w:ascii="Times New Roman" w:hAnsi="Times New Roman"/>
                <w:b/>
                <w:bCs/>
                <w:sz w:val="18"/>
                <w:szCs w:val="18"/>
              </w:rPr>
              <w:t>Обя</w:t>
            </w:r>
            <w:r w:rsidRPr="00B55A48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з</w:t>
            </w:r>
            <w:r w:rsidRPr="00B55A48">
              <w:rPr>
                <w:rFonts w:ascii="Times New Roman" w:hAnsi="Times New Roman"/>
                <w:b/>
                <w:bCs/>
                <w:sz w:val="18"/>
                <w:szCs w:val="18"/>
              </w:rPr>
              <w:t>а</w:t>
            </w:r>
            <w:r w:rsidRPr="00B55A48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т</w:t>
            </w:r>
            <w:r w:rsidRPr="00B55A48">
              <w:rPr>
                <w:rFonts w:ascii="Times New Roman" w:hAnsi="Times New Roman"/>
                <w:b/>
                <w:bCs/>
                <w:sz w:val="18"/>
                <w:szCs w:val="18"/>
              </w:rPr>
              <w:t>ель</w:t>
            </w:r>
            <w:r w:rsidRPr="00B55A48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н</w:t>
            </w:r>
            <w:r w:rsidRPr="00B55A48">
              <w:rPr>
                <w:rFonts w:ascii="Times New Roman" w:hAnsi="Times New Roman"/>
                <w:b/>
                <w:bCs/>
                <w:sz w:val="18"/>
                <w:szCs w:val="18"/>
              </w:rPr>
              <w:t>ая</w:t>
            </w:r>
            <w:r w:rsidRPr="00B55A48">
              <w:rPr>
                <w:rFonts w:ascii="Times New Roman" w:hAnsi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B55A48">
              <w:rPr>
                <w:rFonts w:ascii="Times New Roman" w:hAnsi="Times New Roman"/>
                <w:b/>
                <w:bCs/>
                <w:spacing w:val="-2"/>
                <w:sz w:val="18"/>
                <w:szCs w:val="18"/>
              </w:rPr>
              <w:t>а</w:t>
            </w:r>
            <w:r w:rsidRPr="00B55A48">
              <w:rPr>
                <w:rFonts w:ascii="Times New Roman" w:hAnsi="Times New Roman"/>
                <w:b/>
                <w:bCs/>
                <w:spacing w:val="3"/>
                <w:sz w:val="18"/>
                <w:szCs w:val="18"/>
              </w:rPr>
              <w:t>у</w:t>
            </w:r>
            <w:r w:rsidRPr="00B55A48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д</w:t>
            </w:r>
            <w:r w:rsidRPr="00B55A48">
              <w:rPr>
                <w:rFonts w:ascii="Times New Roman" w:hAnsi="Times New Roman"/>
                <w:b/>
                <w:bCs/>
                <w:sz w:val="18"/>
                <w:szCs w:val="18"/>
              </w:rPr>
              <w:t>и</w:t>
            </w:r>
            <w:r w:rsidRPr="00B55A48">
              <w:rPr>
                <w:rFonts w:ascii="Times New Roman" w:hAnsi="Times New Roman"/>
                <w:b/>
                <w:bCs/>
                <w:spacing w:val="-2"/>
                <w:sz w:val="18"/>
                <w:szCs w:val="18"/>
              </w:rPr>
              <w:t>т</w:t>
            </w:r>
            <w:r w:rsidRPr="00B55A48">
              <w:rPr>
                <w:rFonts w:ascii="Times New Roman" w:hAnsi="Times New Roman"/>
                <w:b/>
                <w:bCs/>
                <w:spacing w:val="1"/>
                <w:sz w:val="18"/>
                <w:szCs w:val="18"/>
              </w:rPr>
              <w:t>о</w:t>
            </w:r>
            <w:r w:rsidRPr="00B55A48">
              <w:rPr>
                <w:rFonts w:ascii="Times New Roman" w:hAnsi="Times New Roman"/>
                <w:b/>
                <w:bCs/>
                <w:sz w:val="18"/>
                <w:szCs w:val="18"/>
              </w:rPr>
              <w:t>р</w:t>
            </w:r>
            <w:r w:rsidRPr="00B55A48">
              <w:rPr>
                <w:rFonts w:ascii="Times New Roman" w:hAnsi="Times New Roman"/>
                <w:b/>
                <w:bCs/>
                <w:spacing w:val="-2"/>
                <w:sz w:val="18"/>
                <w:szCs w:val="18"/>
              </w:rPr>
              <w:t>н</w:t>
            </w:r>
            <w:r w:rsidRPr="00B55A48">
              <w:rPr>
                <w:rFonts w:ascii="Times New Roman" w:hAnsi="Times New Roman"/>
                <w:b/>
                <w:bCs/>
                <w:spacing w:val="1"/>
                <w:sz w:val="18"/>
                <w:szCs w:val="18"/>
              </w:rPr>
              <w:t>а</w:t>
            </w:r>
            <w:r w:rsidRPr="00B55A48">
              <w:rPr>
                <w:rFonts w:ascii="Times New Roman" w:hAnsi="Times New Roman"/>
                <w:b/>
                <w:bCs/>
                <w:sz w:val="18"/>
                <w:szCs w:val="18"/>
              </w:rPr>
              <w:t>я</w:t>
            </w:r>
            <w:r w:rsidRPr="00B55A48">
              <w:rPr>
                <w:rFonts w:ascii="Times New Roman" w:hAnsi="Times New Roman"/>
                <w:b/>
                <w:bCs/>
                <w:spacing w:val="-2"/>
                <w:sz w:val="18"/>
                <w:szCs w:val="18"/>
              </w:rPr>
              <w:t xml:space="preserve"> </w:t>
            </w:r>
            <w:r w:rsidRPr="00B55A48">
              <w:rPr>
                <w:rFonts w:ascii="Times New Roman" w:hAnsi="Times New Roman"/>
                <w:b/>
                <w:bCs/>
                <w:spacing w:val="2"/>
                <w:sz w:val="18"/>
                <w:szCs w:val="18"/>
              </w:rPr>
              <w:t>у</w:t>
            </w:r>
            <w:r w:rsidRPr="00B55A48">
              <w:rPr>
                <w:rFonts w:ascii="Times New Roman" w:hAnsi="Times New Roman"/>
                <w:b/>
                <w:bCs/>
                <w:sz w:val="18"/>
                <w:szCs w:val="18"/>
              </w:rPr>
              <w:t>ч</w:t>
            </w:r>
            <w:r w:rsidRPr="00B55A48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е</w:t>
            </w:r>
            <w:r w:rsidRPr="00B55A48">
              <w:rPr>
                <w:rFonts w:ascii="Times New Roman" w:hAnsi="Times New Roman"/>
                <w:b/>
                <w:bCs/>
                <w:spacing w:val="1"/>
                <w:sz w:val="18"/>
                <w:szCs w:val="18"/>
              </w:rPr>
              <w:t>б</w:t>
            </w:r>
            <w:r w:rsidRPr="00B55A48">
              <w:rPr>
                <w:rFonts w:ascii="Times New Roman" w:hAnsi="Times New Roman"/>
                <w:b/>
                <w:bCs/>
                <w:sz w:val="18"/>
                <w:szCs w:val="18"/>
              </w:rPr>
              <w:t>н</w:t>
            </w:r>
            <w:r w:rsidRPr="00B55A48">
              <w:rPr>
                <w:rFonts w:ascii="Times New Roman" w:hAnsi="Times New Roman"/>
                <w:b/>
                <w:bCs/>
                <w:spacing w:val="1"/>
                <w:sz w:val="18"/>
                <w:szCs w:val="18"/>
              </w:rPr>
              <w:t>а</w:t>
            </w:r>
            <w:r w:rsidRPr="00B55A48">
              <w:rPr>
                <w:rFonts w:ascii="Times New Roman" w:hAnsi="Times New Roman"/>
                <w:b/>
                <w:bCs/>
                <w:sz w:val="18"/>
                <w:szCs w:val="18"/>
              </w:rPr>
              <w:t>я наг</w:t>
            </w:r>
            <w:r w:rsidRPr="00B55A48">
              <w:rPr>
                <w:rFonts w:ascii="Times New Roman" w:hAnsi="Times New Roman"/>
                <w:b/>
                <w:bCs/>
                <w:spacing w:val="-2"/>
                <w:sz w:val="18"/>
                <w:szCs w:val="18"/>
              </w:rPr>
              <w:t>р</w:t>
            </w:r>
            <w:r w:rsidRPr="00B55A48">
              <w:rPr>
                <w:rFonts w:ascii="Times New Roman" w:hAnsi="Times New Roman"/>
                <w:b/>
                <w:bCs/>
                <w:spacing w:val="2"/>
                <w:sz w:val="18"/>
                <w:szCs w:val="18"/>
              </w:rPr>
              <w:t>у</w:t>
            </w:r>
            <w:r w:rsidRPr="00B55A48">
              <w:rPr>
                <w:rFonts w:ascii="Times New Roman" w:hAnsi="Times New Roman"/>
                <w:b/>
                <w:bCs/>
                <w:sz w:val="18"/>
                <w:szCs w:val="18"/>
              </w:rPr>
              <w:t>з</w:t>
            </w:r>
            <w:r w:rsidRPr="00B55A48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к</w:t>
            </w:r>
            <w:r w:rsidRPr="00B55A48">
              <w:rPr>
                <w:rFonts w:ascii="Times New Roman" w:hAnsi="Times New Roman"/>
                <w:b/>
                <w:bCs/>
                <w:sz w:val="18"/>
                <w:szCs w:val="18"/>
              </w:rPr>
              <w:t>а о</w:t>
            </w:r>
            <w:r w:rsidRPr="00B55A48">
              <w:rPr>
                <w:rFonts w:ascii="Times New Roman" w:hAnsi="Times New Roman"/>
                <w:b/>
                <w:bCs/>
                <w:spacing w:val="-2"/>
                <w:sz w:val="18"/>
                <w:szCs w:val="18"/>
              </w:rPr>
              <w:t>б</w:t>
            </w:r>
            <w:r w:rsidRPr="00B55A48">
              <w:rPr>
                <w:rFonts w:ascii="Times New Roman" w:hAnsi="Times New Roman"/>
                <w:b/>
                <w:bCs/>
                <w:sz w:val="18"/>
                <w:szCs w:val="18"/>
              </w:rPr>
              <w:t>уча</w:t>
            </w:r>
            <w:r w:rsidRPr="00B55A48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ю</w:t>
            </w:r>
            <w:r w:rsidRPr="00B55A48">
              <w:rPr>
                <w:rFonts w:ascii="Times New Roman" w:hAnsi="Times New Roman"/>
                <w:b/>
                <w:bCs/>
                <w:sz w:val="18"/>
                <w:szCs w:val="18"/>
              </w:rPr>
              <w:t>ще</w:t>
            </w:r>
            <w:r w:rsidRPr="00B55A48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г</w:t>
            </w:r>
            <w:r w:rsidRPr="00B55A48">
              <w:rPr>
                <w:rFonts w:ascii="Times New Roman" w:hAnsi="Times New Roman"/>
                <w:b/>
                <w:bCs/>
                <w:spacing w:val="1"/>
                <w:sz w:val="18"/>
                <w:szCs w:val="18"/>
              </w:rPr>
              <w:t>о</w:t>
            </w:r>
            <w:r w:rsidRPr="00B55A48">
              <w:rPr>
                <w:rFonts w:ascii="Times New Roman" w:hAnsi="Times New Roman"/>
                <w:b/>
                <w:bCs/>
                <w:sz w:val="18"/>
                <w:szCs w:val="18"/>
              </w:rPr>
              <w:t>ся</w:t>
            </w: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right="202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5A48">
              <w:rPr>
                <w:rFonts w:ascii="Times New Roman" w:hAnsi="Times New Roman"/>
                <w:b/>
                <w:bCs/>
                <w:sz w:val="20"/>
                <w:szCs w:val="20"/>
              </w:rPr>
              <w:t>С</w:t>
            </w:r>
            <w:r w:rsidRPr="00B55A4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а</w:t>
            </w:r>
            <w:r w:rsidRPr="00B55A48">
              <w:rPr>
                <w:rFonts w:ascii="Times New Roman" w:hAnsi="Times New Roman"/>
                <w:b/>
                <w:bCs/>
                <w:sz w:val="20"/>
                <w:szCs w:val="20"/>
              </w:rPr>
              <w:t>мос</w:t>
            </w:r>
            <w:r w:rsidRPr="00B55A4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т</w:t>
            </w:r>
            <w:r w:rsidRPr="00B55A48">
              <w:rPr>
                <w:rFonts w:ascii="Times New Roman" w:hAnsi="Times New Roman"/>
                <w:b/>
                <w:bCs/>
                <w:sz w:val="20"/>
                <w:szCs w:val="20"/>
              </w:rPr>
              <w:t>оя</w:t>
            </w:r>
            <w:r w:rsidRPr="00B55A4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т</w:t>
            </w:r>
            <w:r w:rsidRPr="00B55A48">
              <w:rPr>
                <w:rFonts w:ascii="Times New Roman" w:hAnsi="Times New Roman"/>
                <w:b/>
                <w:bCs/>
                <w:sz w:val="20"/>
                <w:szCs w:val="20"/>
              </w:rPr>
              <w:t>е</w:t>
            </w:r>
            <w:r w:rsidRPr="00B55A4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л</w:t>
            </w:r>
            <w:r w:rsidRPr="00B55A4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 xml:space="preserve">ь-   </w:t>
            </w:r>
            <w:r w:rsidRPr="00B55A4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н</w:t>
            </w:r>
            <w:r w:rsidRPr="00B55A4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а</w:t>
            </w:r>
            <w:r w:rsidRPr="00B55A48">
              <w:rPr>
                <w:rFonts w:ascii="Times New Roman" w:hAnsi="Times New Roman"/>
                <w:b/>
                <w:bCs/>
                <w:sz w:val="20"/>
                <w:szCs w:val="20"/>
              </w:rPr>
              <w:t>я р</w:t>
            </w:r>
            <w:r w:rsidRPr="00B55A4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а</w:t>
            </w:r>
            <w:r w:rsidRPr="00B55A48">
              <w:rPr>
                <w:rFonts w:ascii="Times New Roman" w:hAnsi="Times New Roman"/>
                <w:b/>
                <w:bCs/>
                <w:sz w:val="20"/>
                <w:szCs w:val="20"/>
              </w:rPr>
              <w:t>бо</w:t>
            </w:r>
            <w:r w:rsidRPr="00B55A4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т</w:t>
            </w:r>
            <w:r w:rsidRPr="00B55A48">
              <w:rPr>
                <w:rFonts w:ascii="Times New Roman" w:hAnsi="Times New Roman"/>
                <w:b/>
                <w:bCs/>
                <w:sz w:val="20"/>
                <w:szCs w:val="20"/>
              </w:rPr>
              <w:t>а</w:t>
            </w:r>
          </w:p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right="33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5A48">
              <w:rPr>
                <w:rFonts w:ascii="Times New Roman" w:hAnsi="Times New Roman"/>
                <w:b/>
                <w:bCs/>
                <w:sz w:val="18"/>
                <w:szCs w:val="18"/>
              </w:rPr>
              <w:t>о</w:t>
            </w:r>
            <w:r w:rsidRPr="00B55A48">
              <w:rPr>
                <w:rFonts w:ascii="Times New Roman" w:hAnsi="Times New Roman"/>
                <w:b/>
                <w:bCs/>
                <w:spacing w:val="-2"/>
                <w:sz w:val="18"/>
                <w:szCs w:val="18"/>
              </w:rPr>
              <w:t>б</w:t>
            </w:r>
            <w:r w:rsidRPr="00B55A48">
              <w:rPr>
                <w:rFonts w:ascii="Times New Roman" w:hAnsi="Times New Roman"/>
                <w:b/>
                <w:bCs/>
                <w:spacing w:val="2"/>
                <w:sz w:val="18"/>
                <w:szCs w:val="18"/>
              </w:rPr>
              <w:t>у</w:t>
            </w:r>
            <w:r w:rsidRPr="00B55A48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ч</w:t>
            </w:r>
            <w:r w:rsidRPr="00B55A48">
              <w:rPr>
                <w:rFonts w:ascii="Times New Roman" w:hAnsi="Times New Roman"/>
                <w:b/>
                <w:bCs/>
                <w:sz w:val="18"/>
                <w:szCs w:val="18"/>
              </w:rPr>
              <w:t>а</w:t>
            </w:r>
            <w:r w:rsidRPr="00B55A48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ю</w:t>
            </w:r>
            <w:r w:rsidRPr="00B55A48">
              <w:rPr>
                <w:rFonts w:ascii="Times New Roman" w:hAnsi="Times New Roman"/>
                <w:b/>
                <w:bCs/>
                <w:sz w:val="18"/>
                <w:szCs w:val="18"/>
              </w:rPr>
              <w:t>ще</w:t>
            </w:r>
            <w:r w:rsidRPr="00B55A48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г</w:t>
            </w:r>
            <w:r w:rsidRPr="00B55A48">
              <w:rPr>
                <w:rFonts w:ascii="Times New Roman" w:hAnsi="Times New Roman"/>
                <w:b/>
                <w:bCs/>
                <w:spacing w:val="1"/>
                <w:sz w:val="18"/>
                <w:szCs w:val="18"/>
              </w:rPr>
              <w:t>о</w:t>
            </w:r>
            <w:r w:rsidRPr="00B55A48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ся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91" w:right="8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5A48">
              <w:rPr>
                <w:rFonts w:ascii="Times New Roman" w:hAnsi="Times New Roman"/>
                <w:b/>
                <w:bCs/>
                <w:sz w:val="16"/>
                <w:szCs w:val="16"/>
              </w:rPr>
              <w:t>Учеб</w:t>
            </w:r>
            <w:r w:rsidRPr="00B55A48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>н</w:t>
            </w:r>
            <w:r w:rsidRPr="00B55A48">
              <w:rPr>
                <w:rFonts w:ascii="Times New Roman" w:hAnsi="Times New Roman"/>
                <w:b/>
                <w:bCs/>
                <w:spacing w:val="1"/>
                <w:sz w:val="16"/>
                <w:szCs w:val="16"/>
              </w:rPr>
              <w:t>а</w:t>
            </w:r>
            <w:r w:rsidRPr="00B55A48">
              <w:rPr>
                <w:rFonts w:ascii="Times New Roman" w:hAnsi="Times New Roman"/>
                <w:b/>
                <w:bCs/>
                <w:sz w:val="16"/>
                <w:szCs w:val="16"/>
              </w:rPr>
              <w:t>я,</w:t>
            </w:r>
          </w:p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267" w:right="266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5A48">
              <w:rPr>
                <w:rFonts w:ascii="Times New Roman" w:hAnsi="Times New Roman"/>
                <w:sz w:val="16"/>
                <w:szCs w:val="16"/>
              </w:rPr>
              <w:t>часов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121" w:right="22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5A48">
              <w:rPr>
                <w:rFonts w:ascii="Times New Roman" w:hAnsi="Times New Roman"/>
                <w:b/>
                <w:bCs/>
                <w:sz w:val="20"/>
                <w:szCs w:val="20"/>
              </w:rPr>
              <w:t>Произ</w:t>
            </w:r>
            <w:r w:rsidRPr="00B55A4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в</w:t>
            </w:r>
            <w:r w:rsidRPr="00B55A48">
              <w:rPr>
                <w:rFonts w:ascii="Times New Roman" w:hAnsi="Times New Roman"/>
                <w:b/>
                <w:bCs/>
                <w:sz w:val="20"/>
                <w:szCs w:val="20"/>
              </w:rPr>
              <w:t>о</w:t>
            </w:r>
            <w:r w:rsidRPr="00B55A4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д</w:t>
            </w:r>
            <w:r w:rsidRPr="00B55A48">
              <w:rPr>
                <w:rFonts w:ascii="Times New Roman" w:hAnsi="Times New Roman"/>
                <w:b/>
                <w:bCs/>
                <w:sz w:val="20"/>
                <w:szCs w:val="20"/>
              </w:rPr>
              <w:t>с</w:t>
            </w:r>
            <w:r w:rsidRPr="00B55A4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т</w:t>
            </w:r>
            <w:r w:rsidRPr="00B55A48">
              <w:rPr>
                <w:rFonts w:ascii="Times New Roman" w:hAnsi="Times New Roman"/>
                <w:b/>
                <w:bCs/>
                <w:sz w:val="20"/>
                <w:szCs w:val="20"/>
              </w:rPr>
              <w:t>венная (по</w:t>
            </w:r>
            <w:r w:rsidRPr="00B55A4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B55A4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п</w:t>
            </w:r>
            <w:r w:rsidRPr="00B55A48">
              <w:rPr>
                <w:rFonts w:ascii="Times New Roman" w:hAnsi="Times New Roman"/>
                <w:b/>
                <w:bCs/>
                <w:sz w:val="20"/>
                <w:szCs w:val="20"/>
              </w:rPr>
              <w:t>р</w:t>
            </w:r>
            <w:r w:rsidRPr="00B55A4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о</w:t>
            </w:r>
            <w:r w:rsidRPr="00B55A48">
              <w:rPr>
                <w:rFonts w:ascii="Times New Roman" w:hAnsi="Times New Roman"/>
                <w:b/>
                <w:bCs/>
                <w:spacing w:val="-2"/>
                <w:sz w:val="20"/>
                <w:szCs w:val="20"/>
              </w:rPr>
              <w:t>ф</w:t>
            </w:r>
            <w:r w:rsidRPr="00B55A48">
              <w:rPr>
                <w:rFonts w:ascii="Times New Roman" w:hAnsi="Times New Roman"/>
                <w:b/>
                <w:bCs/>
                <w:sz w:val="20"/>
                <w:szCs w:val="20"/>
              </w:rPr>
              <w:t>илю специаль</w:t>
            </w:r>
            <w:r w:rsidRPr="00B55A4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н</w:t>
            </w:r>
            <w:r w:rsidRPr="00B55A4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о</w:t>
            </w:r>
            <w:r w:rsidRPr="00B55A4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ст</w:t>
            </w:r>
            <w:r w:rsidRPr="00B55A4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и</w:t>
            </w:r>
            <w:r w:rsidRPr="00B55A48">
              <w:rPr>
                <w:rFonts w:ascii="Times New Roman" w:hAnsi="Times New Roman"/>
                <w:b/>
                <w:bCs/>
                <w:sz w:val="20"/>
                <w:szCs w:val="20"/>
              </w:rPr>
              <w:t>)</w:t>
            </w:r>
            <w:r w:rsidRPr="00B55A48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810" w:right="73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5A48">
              <w:rPr>
                <w:rFonts w:ascii="Times New Roman" w:hAnsi="Times New Roman"/>
                <w:sz w:val="20"/>
                <w:szCs w:val="20"/>
              </w:rPr>
              <w:t>часов</w:t>
            </w:r>
          </w:p>
        </w:tc>
      </w:tr>
      <w:tr w:rsidR="00515702" w:rsidRPr="00B55A48" w:rsidTr="00D15303">
        <w:trPr>
          <w:cantSplit/>
          <w:trHeight w:hRule="exact" w:val="1551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702" w:rsidRPr="00B55A48" w:rsidRDefault="00515702" w:rsidP="00B55A48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702" w:rsidRPr="00B55A48" w:rsidRDefault="00515702" w:rsidP="00B55A48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702" w:rsidRPr="00B55A48" w:rsidRDefault="00515702" w:rsidP="00B55A48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5A48">
              <w:rPr>
                <w:rFonts w:ascii="Times New Roman" w:hAnsi="Times New Roman"/>
                <w:b/>
                <w:bCs/>
                <w:sz w:val="20"/>
                <w:szCs w:val="20"/>
              </w:rPr>
              <w:t>Всег</w:t>
            </w:r>
            <w:r w:rsidRPr="00B55A4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о</w:t>
            </w:r>
            <w:r w:rsidRPr="00B55A48">
              <w:rPr>
                <w:rFonts w:ascii="Times New Roman" w:hAnsi="Times New Roman"/>
                <w:b/>
                <w:bCs/>
                <w:sz w:val="20"/>
                <w:szCs w:val="20"/>
              </w:rPr>
              <w:t>,</w:t>
            </w:r>
          </w:p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5A48">
              <w:rPr>
                <w:rFonts w:ascii="Times New Roman" w:hAnsi="Times New Roman"/>
                <w:sz w:val="20"/>
                <w:szCs w:val="20"/>
              </w:rPr>
              <w:t>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531" w:right="53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5A4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в </w:t>
            </w:r>
            <w:r w:rsidRPr="00B55A4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т</w:t>
            </w:r>
            <w:r w:rsidRPr="00B55A48">
              <w:rPr>
                <w:rFonts w:ascii="Times New Roman" w:hAnsi="Times New Roman"/>
                <w:b/>
                <w:bCs/>
                <w:sz w:val="20"/>
                <w:szCs w:val="20"/>
              </w:rPr>
              <w:t>.ч.</w:t>
            </w:r>
          </w:p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139" w:right="13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5A48">
              <w:rPr>
                <w:rFonts w:ascii="Times New Roman" w:hAnsi="Times New Roman"/>
                <w:b/>
                <w:bCs/>
                <w:sz w:val="20"/>
                <w:szCs w:val="20"/>
              </w:rPr>
              <w:t>лабора</w:t>
            </w:r>
            <w:r w:rsidRPr="00B55A4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то</w:t>
            </w:r>
            <w:r w:rsidRPr="00B55A48">
              <w:rPr>
                <w:rFonts w:ascii="Times New Roman" w:hAnsi="Times New Roman"/>
                <w:b/>
                <w:bCs/>
                <w:sz w:val="20"/>
                <w:szCs w:val="20"/>
              </w:rPr>
              <w:t>р-ные р</w:t>
            </w:r>
            <w:r w:rsidRPr="00B55A4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а</w:t>
            </w:r>
            <w:r w:rsidRPr="00B55A48">
              <w:rPr>
                <w:rFonts w:ascii="Times New Roman" w:hAnsi="Times New Roman"/>
                <w:b/>
                <w:bCs/>
                <w:sz w:val="20"/>
                <w:szCs w:val="20"/>
              </w:rPr>
              <w:t>бо</w:t>
            </w:r>
            <w:r w:rsidRPr="00B55A4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т</w:t>
            </w:r>
            <w:r w:rsidRPr="00B55A48">
              <w:rPr>
                <w:rFonts w:ascii="Times New Roman" w:hAnsi="Times New Roman"/>
                <w:b/>
                <w:bCs/>
                <w:sz w:val="20"/>
                <w:szCs w:val="20"/>
              </w:rPr>
              <w:t>ы и практичес-кие</w:t>
            </w:r>
          </w:p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379" w:right="37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5A48">
              <w:rPr>
                <w:rFonts w:ascii="Times New Roman" w:hAnsi="Times New Roman"/>
                <w:b/>
                <w:bCs/>
                <w:sz w:val="20"/>
                <w:szCs w:val="20"/>
              </w:rPr>
              <w:t>заня</w:t>
            </w:r>
            <w:r w:rsidRPr="00B55A4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т</w:t>
            </w:r>
            <w:r w:rsidRPr="00B55A48">
              <w:rPr>
                <w:rFonts w:ascii="Times New Roman" w:hAnsi="Times New Roman"/>
                <w:b/>
                <w:bCs/>
                <w:sz w:val="20"/>
                <w:szCs w:val="20"/>
              </w:rPr>
              <w:t>ия,</w:t>
            </w:r>
          </w:p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531" w:right="5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5A48">
              <w:rPr>
                <w:rFonts w:ascii="Times New Roman" w:hAnsi="Times New Roman"/>
                <w:sz w:val="20"/>
                <w:szCs w:val="20"/>
              </w:rPr>
              <w:t>часов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119" w:right="110" w:hanging="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5A4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в </w:t>
            </w:r>
            <w:r w:rsidRPr="00B55A4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т</w:t>
            </w:r>
            <w:r w:rsidRPr="00B55A4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.ч., </w:t>
            </w:r>
            <w:r w:rsidRPr="00B55A48">
              <w:rPr>
                <w:rFonts w:ascii="Times New Roman" w:hAnsi="Times New Roman"/>
                <w:b/>
                <w:bCs/>
                <w:spacing w:val="-2"/>
                <w:sz w:val="20"/>
                <w:szCs w:val="20"/>
              </w:rPr>
              <w:t>к</w:t>
            </w:r>
            <w:r w:rsidRPr="00B55A48">
              <w:rPr>
                <w:rFonts w:ascii="Times New Roman" w:hAnsi="Times New Roman"/>
                <w:b/>
                <w:bCs/>
                <w:spacing w:val="2"/>
                <w:sz w:val="20"/>
                <w:szCs w:val="20"/>
              </w:rPr>
              <w:t>у</w:t>
            </w:r>
            <w:r w:rsidRPr="00B55A48">
              <w:rPr>
                <w:rFonts w:ascii="Times New Roman" w:hAnsi="Times New Roman"/>
                <w:b/>
                <w:bCs/>
                <w:sz w:val="20"/>
                <w:szCs w:val="20"/>
              </w:rPr>
              <w:t>р</w:t>
            </w:r>
            <w:r w:rsidRPr="00B55A4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с</w:t>
            </w:r>
            <w:r w:rsidRPr="00B55A48">
              <w:rPr>
                <w:rFonts w:ascii="Times New Roman" w:hAnsi="Times New Roman"/>
                <w:b/>
                <w:bCs/>
                <w:sz w:val="20"/>
                <w:szCs w:val="20"/>
              </w:rPr>
              <w:t>овая р</w:t>
            </w:r>
            <w:r w:rsidRPr="00B55A4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а</w:t>
            </w:r>
            <w:r w:rsidRPr="00B55A48">
              <w:rPr>
                <w:rFonts w:ascii="Times New Roman" w:hAnsi="Times New Roman"/>
                <w:b/>
                <w:bCs/>
                <w:sz w:val="20"/>
                <w:szCs w:val="20"/>
              </w:rPr>
              <w:t>бо</w:t>
            </w:r>
            <w:r w:rsidRPr="00B55A4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т</w:t>
            </w:r>
            <w:r w:rsidRPr="00B55A4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(проек</w:t>
            </w:r>
            <w:r w:rsidRPr="00B55A4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т</w:t>
            </w:r>
            <w:r w:rsidRPr="00B55A4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), </w:t>
            </w:r>
            <w:r w:rsidRPr="00B55A48">
              <w:rPr>
                <w:rFonts w:ascii="Times New Roman" w:hAnsi="Times New Roman"/>
                <w:sz w:val="20"/>
                <w:szCs w:val="20"/>
              </w:rPr>
              <w:t>часов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</w:p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192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5A48">
              <w:rPr>
                <w:rFonts w:ascii="Times New Roman" w:hAnsi="Times New Roman"/>
                <w:b/>
                <w:bCs/>
                <w:sz w:val="20"/>
                <w:szCs w:val="20"/>
              </w:rPr>
              <w:t>Всег</w:t>
            </w:r>
            <w:r w:rsidRPr="00B55A4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о</w:t>
            </w:r>
            <w:r w:rsidRPr="00B55A48">
              <w:rPr>
                <w:rFonts w:ascii="Times New Roman" w:hAnsi="Times New Roman"/>
                <w:b/>
                <w:bCs/>
                <w:sz w:val="20"/>
                <w:szCs w:val="20"/>
              </w:rPr>
              <w:t>,</w:t>
            </w:r>
          </w:p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232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5A48">
              <w:rPr>
                <w:rFonts w:ascii="Times New Roman" w:hAnsi="Times New Roman"/>
                <w:sz w:val="20"/>
                <w:szCs w:val="20"/>
              </w:rPr>
              <w:t>часов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113" w:right="100"/>
              <w:rPr>
                <w:rFonts w:ascii="Times New Roman" w:hAnsi="Times New Roman"/>
                <w:sz w:val="20"/>
                <w:szCs w:val="20"/>
              </w:rPr>
            </w:pPr>
            <w:r w:rsidRPr="00B55A4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в </w:t>
            </w:r>
            <w:r w:rsidRPr="00B55A4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т</w:t>
            </w:r>
            <w:r w:rsidRPr="00B55A4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.ч., </w:t>
            </w:r>
            <w:r w:rsidRPr="00B55A48">
              <w:rPr>
                <w:rFonts w:ascii="Times New Roman" w:hAnsi="Times New Roman"/>
                <w:b/>
                <w:bCs/>
                <w:spacing w:val="-2"/>
                <w:sz w:val="20"/>
                <w:szCs w:val="20"/>
              </w:rPr>
              <w:t>к</w:t>
            </w:r>
            <w:r w:rsidRPr="00B55A48">
              <w:rPr>
                <w:rFonts w:ascii="Times New Roman" w:hAnsi="Times New Roman"/>
                <w:b/>
                <w:bCs/>
                <w:spacing w:val="2"/>
                <w:sz w:val="20"/>
                <w:szCs w:val="20"/>
              </w:rPr>
              <w:t>у</w:t>
            </w:r>
            <w:r w:rsidRPr="00B55A48">
              <w:rPr>
                <w:rFonts w:ascii="Times New Roman" w:hAnsi="Times New Roman"/>
                <w:b/>
                <w:bCs/>
                <w:sz w:val="20"/>
                <w:szCs w:val="20"/>
              </w:rPr>
              <w:t>р</w:t>
            </w:r>
            <w:r w:rsidRPr="00B55A4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с</w:t>
            </w:r>
            <w:r w:rsidRPr="00B55A48">
              <w:rPr>
                <w:rFonts w:ascii="Times New Roman" w:hAnsi="Times New Roman"/>
                <w:b/>
                <w:bCs/>
                <w:sz w:val="20"/>
                <w:szCs w:val="20"/>
              </w:rPr>
              <w:t>овая р</w:t>
            </w:r>
            <w:r w:rsidRPr="00B55A4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а</w:t>
            </w:r>
            <w:r w:rsidRPr="00B55A48">
              <w:rPr>
                <w:rFonts w:ascii="Times New Roman" w:hAnsi="Times New Roman"/>
                <w:b/>
                <w:bCs/>
                <w:sz w:val="20"/>
                <w:szCs w:val="20"/>
              </w:rPr>
              <w:t>бо</w:t>
            </w:r>
            <w:r w:rsidRPr="00B55A4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т</w:t>
            </w:r>
            <w:r w:rsidRPr="00B55A48">
              <w:rPr>
                <w:rFonts w:ascii="Times New Roman" w:hAnsi="Times New Roman"/>
                <w:b/>
                <w:bCs/>
                <w:sz w:val="20"/>
                <w:szCs w:val="20"/>
              </w:rPr>
              <w:t>а (проек</w:t>
            </w:r>
            <w:r w:rsidRPr="00B55A4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т</w:t>
            </w:r>
            <w:r w:rsidRPr="00B55A4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),            </w:t>
            </w:r>
            <w:r w:rsidRPr="00B55A48">
              <w:rPr>
                <w:rFonts w:ascii="Times New Roman" w:hAnsi="Times New Roman"/>
                <w:sz w:val="20"/>
                <w:szCs w:val="20"/>
              </w:rPr>
              <w:t>часов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702" w:rsidRPr="00B55A48" w:rsidRDefault="00515702" w:rsidP="00B55A48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702" w:rsidRPr="00B55A48" w:rsidRDefault="00515702" w:rsidP="00B55A48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15702" w:rsidRPr="00B55A48" w:rsidTr="00D15303">
        <w:trPr>
          <w:trHeight w:hRule="exact" w:val="26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1022" w:right="102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5A48">
              <w:rPr>
                <w:rFonts w:ascii="Times New Roman" w:hAnsi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1403" w:right="140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5A48">
              <w:rPr>
                <w:rFonts w:ascii="Times New Roman" w:hAnsi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283" w:right="28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5A48">
              <w:rPr>
                <w:rFonts w:ascii="Times New Roman" w:hAnsi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307" w:right="316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5A48">
              <w:rPr>
                <w:rFonts w:ascii="Times New Roman" w:hAnsi="Times New Roman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717" w:right="71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5A48">
              <w:rPr>
                <w:rFonts w:ascii="Times New Roman" w:hAnsi="Times New Roman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467" w:right="4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5A48">
              <w:rPr>
                <w:rFonts w:ascii="Times New Roman" w:hAnsi="Times New Roman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381" w:right="39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5A48">
              <w:rPr>
                <w:rFonts w:ascii="Times New Roman" w:hAnsi="Times New Roman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470" w:right="4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5A48">
              <w:rPr>
                <w:rFonts w:ascii="Times New Roman" w:hAnsi="Times New Roman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5A48">
              <w:rPr>
                <w:rFonts w:ascii="Times New Roman" w:hAnsi="Times New Roman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702" w:rsidRPr="00B55A48" w:rsidRDefault="00515702" w:rsidP="00B55A48">
            <w:pPr>
              <w:widowControl w:val="0"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5A48">
              <w:rPr>
                <w:rFonts w:ascii="Times New Roman" w:hAnsi="Times New Roman"/>
                <w:b/>
                <w:bCs/>
                <w:spacing w:val="1"/>
                <w:sz w:val="16"/>
                <w:szCs w:val="16"/>
              </w:rPr>
              <w:t>10</w:t>
            </w:r>
          </w:p>
        </w:tc>
      </w:tr>
      <w:tr w:rsidR="00515702" w:rsidRPr="00B55A48" w:rsidTr="00D15303">
        <w:trPr>
          <w:trHeight w:hRule="exact" w:val="492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  <w:r w:rsidRPr="00B55A48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 xml:space="preserve">  </w:t>
            </w:r>
          </w:p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B55A48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 xml:space="preserve">   </w:t>
            </w:r>
            <w:r w:rsidRPr="00B55A48">
              <w:rPr>
                <w:rFonts w:ascii="Times New Roman" w:hAnsi="Times New Roman"/>
                <w:b/>
                <w:sz w:val="18"/>
                <w:szCs w:val="18"/>
              </w:rPr>
              <w:t>ПК 3.4.</w:t>
            </w:r>
          </w:p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93"/>
              <w:rPr>
                <w:rFonts w:ascii="Times New Roman" w:hAnsi="Times New Roman"/>
                <w:b/>
                <w:sz w:val="18"/>
                <w:szCs w:val="18"/>
              </w:rPr>
            </w:pPr>
            <w:r w:rsidRPr="00B55A48">
              <w:rPr>
                <w:rFonts w:ascii="Times New Roman" w:hAnsi="Times New Roman"/>
                <w:b/>
                <w:sz w:val="18"/>
                <w:szCs w:val="18"/>
              </w:rPr>
              <w:t>ПК 4.1., ПК 4.2.,  ПК 4.3., ПК 4.4.,</w:t>
            </w:r>
          </w:p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93"/>
              <w:rPr>
                <w:rFonts w:ascii="Times New Roman" w:hAnsi="Times New Roman"/>
                <w:b/>
                <w:sz w:val="18"/>
                <w:szCs w:val="18"/>
              </w:rPr>
            </w:pPr>
            <w:r w:rsidRPr="00B55A48">
              <w:rPr>
                <w:rFonts w:ascii="Times New Roman" w:hAnsi="Times New Roman"/>
                <w:b/>
                <w:sz w:val="18"/>
                <w:szCs w:val="18"/>
              </w:rPr>
              <w:t xml:space="preserve">ПК 4.5. </w:t>
            </w:r>
          </w:p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93"/>
              <w:rPr>
                <w:rFonts w:ascii="Times New Roman" w:hAnsi="Times New Roman"/>
                <w:b/>
                <w:sz w:val="20"/>
                <w:szCs w:val="20"/>
              </w:rPr>
            </w:pPr>
            <w:r w:rsidRPr="00B55A48">
              <w:rPr>
                <w:rFonts w:ascii="Times New Roman" w:hAnsi="Times New Roman"/>
                <w:b/>
                <w:sz w:val="18"/>
                <w:szCs w:val="18"/>
              </w:rPr>
              <w:t>ОК 2, ОК 3, ОК 4, ОК 8, ОК 9.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93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</w:rPr>
            </w:pPr>
            <w:r w:rsidRPr="00B55A48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ПМ 04 Организация работы в области спортивной тренировки</w:t>
            </w:r>
          </w:p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right="612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55A4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</w:t>
            </w:r>
            <w:r w:rsidRPr="00B55A48">
              <w:rPr>
                <w:rFonts w:ascii="Times New Roman" w:hAnsi="Times New Roman"/>
                <w:sz w:val="20"/>
                <w:szCs w:val="20"/>
              </w:rPr>
              <w:t>МДК 04.01 Основы спортивной тренировки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</w:pPr>
          </w:p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</w:pPr>
            <w:r w:rsidRPr="00B55A4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270</w:t>
            </w:r>
          </w:p>
          <w:p w:rsidR="00515702" w:rsidRPr="00B55A48" w:rsidRDefault="00515702" w:rsidP="00B55A4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19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5A48">
              <w:rPr>
                <w:rFonts w:ascii="Times New Roman" w:hAnsi="Times New Roman"/>
                <w:b/>
                <w:sz w:val="20"/>
                <w:szCs w:val="20"/>
              </w:rPr>
              <w:t>180</w:t>
            </w:r>
          </w:p>
          <w:p w:rsidR="00515702" w:rsidRPr="00B55A48" w:rsidRDefault="00515702" w:rsidP="00B55A4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right="61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right="139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5A48">
              <w:rPr>
                <w:rFonts w:ascii="Times New Roman" w:hAnsi="Times New Roman"/>
                <w:b/>
                <w:sz w:val="20"/>
                <w:szCs w:val="20"/>
              </w:rPr>
              <w:t xml:space="preserve"> 84</w:t>
            </w:r>
          </w:p>
          <w:p w:rsidR="00515702" w:rsidRPr="00B55A48" w:rsidRDefault="00515702" w:rsidP="00B55A4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right="477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right="292"/>
              <w:jc w:val="center"/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</w:pPr>
          </w:p>
          <w:p w:rsidR="00515702" w:rsidRPr="00B55A48" w:rsidRDefault="00515702" w:rsidP="00B55A4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</w:pPr>
            <w:r w:rsidRPr="00B55A4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90</w:t>
            </w:r>
          </w:p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282" w:right="29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487" w:right="47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5A4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right="35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860" w:right="86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5702" w:rsidRPr="00B55A48" w:rsidTr="00D15303">
        <w:trPr>
          <w:trHeight w:hRule="exact" w:val="27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93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91" w:right="612"/>
              <w:rPr>
                <w:rFonts w:ascii="Times New Roman" w:hAnsi="Times New Roman"/>
                <w:sz w:val="20"/>
                <w:szCs w:val="20"/>
              </w:rPr>
            </w:pPr>
            <w:r w:rsidRPr="00B55A48">
              <w:rPr>
                <w:rFonts w:ascii="Times New Roman" w:hAnsi="Times New Roman"/>
                <w:sz w:val="20"/>
                <w:szCs w:val="20"/>
              </w:rPr>
              <w:t>МДК 04.02</w:t>
            </w:r>
            <w:r w:rsidRPr="00B55A4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B55A48">
              <w:rPr>
                <w:rFonts w:ascii="Times New Roman" w:hAnsi="Times New Roman"/>
                <w:bCs/>
                <w:sz w:val="20"/>
                <w:szCs w:val="20"/>
              </w:rPr>
              <w:t>Спортивная метрология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168"/>
              <w:jc w:val="center"/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</w:pPr>
            <w:r w:rsidRPr="00B55A48">
              <w:rPr>
                <w:rFonts w:ascii="Times New Roman" w:hAnsi="Times New Roman"/>
                <w:b/>
                <w:sz w:val="20"/>
                <w:szCs w:val="20"/>
              </w:rPr>
              <w:t>87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19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5A48">
              <w:rPr>
                <w:rFonts w:ascii="Times New Roman" w:hAnsi="Times New Roman"/>
                <w:b/>
                <w:sz w:val="20"/>
                <w:szCs w:val="20"/>
              </w:rPr>
              <w:t>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5A48">
              <w:rPr>
                <w:rFonts w:ascii="Times New Roman" w:hAnsi="Times New Roman"/>
                <w:b/>
                <w:sz w:val="20"/>
                <w:szCs w:val="20"/>
              </w:rPr>
              <w:t>20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right="477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</w:pPr>
            <w:r w:rsidRPr="00B55A4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29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487" w:right="47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352" w:right="35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15702" w:rsidRPr="00B55A48" w:rsidTr="00D15303">
        <w:trPr>
          <w:trHeight w:val="37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93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right="612"/>
              <w:rPr>
                <w:rFonts w:ascii="Times New Roman" w:hAnsi="Times New Roman"/>
                <w:bCs/>
                <w:sz w:val="20"/>
                <w:szCs w:val="20"/>
              </w:rPr>
            </w:pPr>
            <w:r w:rsidRPr="00B55A4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</w:t>
            </w:r>
            <w:r w:rsidRPr="00B55A48">
              <w:rPr>
                <w:rFonts w:ascii="Times New Roman" w:hAnsi="Times New Roman"/>
                <w:bCs/>
                <w:sz w:val="20"/>
                <w:szCs w:val="20"/>
              </w:rPr>
              <w:t>МДК  04.03 Основы профессионального мастерства тренера</w:t>
            </w:r>
          </w:p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right="612"/>
              <w:rPr>
                <w:rFonts w:ascii="Times New Roman" w:hAnsi="Times New Roman"/>
                <w:bCs/>
                <w:sz w:val="20"/>
                <w:szCs w:val="20"/>
              </w:rPr>
            </w:pPr>
            <w:r w:rsidRPr="00B55A48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168"/>
              <w:jc w:val="center"/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</w:pPr>
            <w:r w:rsidRPr="00B55A4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105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19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5A48">
              <w:rPr>
                <w:rFonts w:ascii="Times New Roman" w:hAnsi="Times New Roman"/>
                <w:b/>
                <w:sz w:val="20"/>
                <w:szCs w:val="20"/>
              </w:rPr>
              <w:t>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5A48">
              <w:rPr>
                <w:rFonts w:ascii="Times New Roman" w:hAnsi="Times New Roman"/>
                <w:b/>
                <w:sz w:val="20"/>
                <w:szCs w:val="20"/>
              </w:rPr>
              <w:t>22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right="47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</w:pPr>
            <w:r w:rsidRPr="00B55A4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35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487" w:right="47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352" w:right="35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15702" w:rsidRPr="00B55A48" w:rsidTr="00D15303">
        <w:trPr>
          <w:trHeight w:hRule="exact" w:val="285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93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93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  <w:r w:rsidRPr="00B55A48">
              <w:rPr>
                <w:rFonts w:ascii="Times New Roman" w:hAnsi="Times New Roman"/>
                <w:sz w:val="20"/>
                <w:szCs w:val="20"/>
              </w:rPr>
              <w:t>МДК 04.04 Практикум по судейству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168"/>
              <w:jc w:val="center"/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</w:pPr>
            <w:r w:rsidRPr="00B55A4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19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5A48">
              <w:rPr>
                <w:rFonts w:ascii="Times New Roman" w:hAnsi="Times New Roman"/>
                <w:b/>
                <w:sz w:val="20"/>
                <w:szCs w:val="20"/>
              </w:rPr>
              <w:t>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5A48">
              <w:rPr>
                <w:rFonts w:ascii="Times New Roman" w:hAnsi="Times New Roman"/>
                <w:b/>
                <w:sz w:val="20"/>
                <w:szCs w:val="20"/>
              </w:rPr>
              <w:t>24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right="47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</w:pPr>
            <w:r w:rsidRPr="00B55A4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16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487" w:right="47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352" w:right="35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15702" w:rsidRPr="00B55A48" w:rsidTr="00D15303">
        <w:trPr>
          <w:trHeight w:hRule="exact" w:val="275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93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93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  <w:r w:rsidRPr="00B55A48">
              <w:rPr>
                <w:rFonts w:ascii="Times New Roman" w:hAnsi="Times New Roman"/>
                <w:sz w:val="20"/>
                <w:szCs w:val="20"/>
              </w:rPr>
              <w:t>МДК 04.05 Современные технологии в сфере ФК и спорта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168"/>
              <w:jc w:val="center"/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</w:pPr>
            <w:r w:rsidRPr="00B55A4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114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19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5A48">
              <w:rPr>
                <w:rFonts w:ascii="Times New Roman" w:hAnsi="Times New Roman"/>
                <w:b/>
                <w:sz w:val="20"/>
                <w:szCs w:val="20"/>
              </w:rPr>
              <w:t>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right="-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5A48">
              <w:rPr>
                <w:rFonts w:ascii="Times New Roman" w:hAnsi="Times New Roman"/>
                <w:b/>
                <w:sz w:val="20"/>
                <w:szCs w:val="20"/>
              </w:rPr>
              <w:t>24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right="47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</w:pPr>
            <w:r w:rsidRPr="00B55A4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38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487" w:right="47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352" w:right="35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15702" w:rsidRPr="00B55A48" w:rsidTr="00D15303">
        <w:trPr>
          <w:trHeight w:hRule="exact" w:val="27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93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93"/>
              <w:rPr>
                <w:rFonts w:ascii="Times New Roman" w:hAnsi="Times New Roman"/>
                <w:sz w:val="20"/>
                <w:szCs w:val="20"/>
              </w:rPr>
            </w:pPr>
            <w:r w:rsidRPr="00B55A48">
              <w:rPr>
                <w:rFonts w:ascii="Times New Roman" w:hAnsi="Times New Roman"/>
                <w:sz w:val="20"/>
                <w:szCs w:val="20"/>
              </w:rPr>
              <w:t>ПП 04.06. Производственная практика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168"/>
              <w:jc w:val="center"/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</w:pPr>
            <w:r w:rsidRPr="00B55A4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19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right="-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right="47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487" w:right="47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352" w:right="35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55A48">
              <w:rPr>
                <w:rFonts w:ascii="Times New Roman" w:eastAsia="Times New Roman" w:hAnsi="Times New Roman"/>
                <w:b/>
                <w:sz w:val="20"/>
                <w:szCs w:val="20"/>
              </w:rPr>
              <w:t>36</w:t>
            </w:r>
          </w:p>
        </w:tc>
      </w:tr>
      <w:tr w:rsidR="00515702" w:rsidRPr="00B55A48" w:rsidTr="00D15303">
        <w:trPr>
          <w:trHeight w:hRule="exact" w:val="439"/>
        </w:trPr>
        <w:tc>
          <w:tcPr>
            <w:tcW w:w="7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702" w:rsidRPr="00B55A48" w:rsidRDefault="00515702" w:rsidP="00B55A48">
            <w:pPr>
              <w:widowControl w:val="0"/>
              <w:tabs>
                <w:tab w:val="left" w:pos="708"/>
                <w:tab w:val="left" w:pos="6045"/>
              </w:tabs>
              <w:autoSpaceDE w:val="0"/>
              <w:autoSpaceDN w:val="0"/>
              <w:adjustRightInd w:val="0"/>
              <w:spacing w:after="0"/>
              <w:ind w:right="92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55A48">
              <w:rPr>
                <w:rFonts w:ascii="Times New Roman" w:hAnsi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55A48">
              <w:rPr>
                <w:rFonts w:ascii="Times New Roman" w:hAnsi="Times New Roman"/>
                <w:b/>
                <w:bCs/>
                <w:sz w:val="20"/>
                <w:szCs w:val="20"/>
              </w:rPr>
              <w:t>660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19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55A48">
              <w:rPr>
                <w:rFonts w:ascii="Times New Roman" w:hAnsi="Times New Roman"/>
                <w:b/>
                <w:bCs/>
                <w:sz w:val="20"/>
                <w:szCs w:val="20"/>
              </w:rPr>
              <w:t>416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702" w:rsidRPr="00B55A48" w:rsidRDefault="00515702" w:rsidP="00B55A48">
            <w:pPr>
              <w:widowControl w:val="0"/>
              <w:tabs>
                <w:tab w:val="left" w:pos="1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55A48">
              <w:rPr>
                <w:rFonts w:ascii="Times New Roman" w:hAnsi="Times New Roman"/>
                <w:b/>
                <w:bCs/>
                <w:sz w:val="20"/>
                <w:szCs w:val="20"/>
              </w:rPr>
              <w:t>174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right="477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55A48">
              <w:rPr>
                <w:rFonts w:ascii="Times New Roman" w:hAnsi="Times New Roman"/>
                <w:b/>
                <w:bCs/>
                <w:sz w:val="20"/>
                <w:szCs w:val="20"/>
              </w:rPr>
              <w:t>208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477" w:right="477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55A48">
              <w:rPr>
                <w:rFonts w:ascii="Times New Roman" w:hAnsi="Times New Roman"/>
                <w:b/>
                <w:bCs/>
                <w:sz w:val="20"/>
                <w:szCs w:val="20"/>
              </w:rPr>
              <w:t>36</w:t>
            </w:r>
          </w:p>
        </w:tc>
      </w:tr>
    </w:tbl>
    <w:p w:rsidR="00B55A48" w:rsidRDefault="00B55A48" w:rsidP="00B55A4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5702" w:rsidRPr="00B55A48" w:rsidRDefault="00515702" w:rsidP="00B55A4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outlineLvl w:val="0"/>
        <w:rPr>
          <w:rFonts w:ascii="Times New Roman" w:eastAsia="Times New Roman" w:hAnsi="Times New Roman"/>
          <w:bCs/>
          <w:i/>
          <w:sz w:val="28"/>
          <w:szCs w:val="28"/>
          <w:lang w:eastAsia="ru-RU"/>
        </w:rPr>
      </w:pPr>
      <w:r w:rsidRPr="00B55A48">
        <w:rPr>
          <w:rFonts w:ascii="Times New Roman" w:eastAsia="Times New Roman" w:hAnsi="Times New Roman"/>
          <w:sz w:val="28"/>
          <w:szCs w:val="28"/>
          <w:lang w:eastAsia="ru-RU"/>
        </w:rPr>
        <w:t xml:space="preserve">3.2. Тематический план и содержание профессионального модуля   </w:t>
      </w:r>
      <w:r w:rsidRPr="00B55A48">
        <w:rPr>
          <w:rFonts w:ascii="Times New Roman" w:eastAsia="Times New Roman" w:hAnsi="Times New Roman"/>
          <w:b/>
          <w:sz w:val="28"/>
          <w:szCs w:val="28"/>
          <w:lang w:eastAsia="ru-RU"/>
        </w:rPr>
        <w:t>ПМ.04</w:t>
      </w:r>
      <w:r w:rsidRPr="00B55A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55A48">
        <w:rPr>
          <w:rFonts w:ascii="Times New Roman" w:eastAsia="Times New Roman" w:hAnsi="Times New Roman"/>
          <w:b/>
          <w:sz w:val="28"/>
          <w:szCs w:val="28"/>
          <w:lang w:eastAsia="ru-RU"/>
        </w:rPr>
        <w:t>«Организация работы в области спортивной тренировки»</w:t>
      </w:r>
    </w:p>
    <w:p w:rsidR="00515702" w:rsidRPr="00B55A48" w:rsidRDefault="00515702" w:rsidP="00B55A4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center"/>
        <w:outlineLvl w:val="0"/>
        <w:rPr>
          <w:rFonts w:ascii="Times New Roman" w:eastAsia="Times New Roman" w:hAnsi="Times New Roman"/>
          <w:bCs/>
          <w:i/>
          <w:sz w:val="20"/>
          <w:szCs w:val="20"/>
          <w:lang w:eastAsia="ru-RU"/>
        </w:rPr>
      </w:pPr>
      <w:r w:rsidRPr="00B55A4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4"/>
        <w:gridCol w:w="10628"/>
        <w:gridCol w:w="940"/>
        <w:gridCol w:w="1217"/>
      </w:tblGrid>
      <w:tr w:rsidR="00515702" w:rsidRPr="00B55A48" w:rsidTr="00D15303">
        <w:trPr>
          <w:trHeight w:val="20"/>
        </w:trPr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  <w:r w:rsidRPr="00B55A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разделов и тем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материала, лабораторные  работы и практические занятия, самостоя</w:t>
            </w:r>
            <w:r w:rsidRPr="00B55A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тельная работа обучающихся, курсовая работа (проект)</w:t>
            </w: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 xml:space="preserve"> (если предусмотрены)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Объем </w:t>
            </w:r>
            <w:r w:rsidRPr="00B55A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часов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Уровень </w:t>
            </w:r>
            <w:r w:rsidRPr="00B55A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освоения</w:t>
            </w: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515702" w:rsidRPr="00B55A48" w:rsidTr="00D15303">
        <w:trPr>
          <w:trHeight w:val="303"/>
        </w:trPr>
        <w:tc>
          <w:tcPr>
            <w:tcW w:w="12928" w:type="dxa"/>
            <w:gridSpan w:val="2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5A48">
              <w:rPr>
                <w:rFonts w:ascii="Times New Roman" w:hAnsi="Times New Roman"/>
                <w:b/>
                <w:sz w:val="28"/>
                <w:szCs w:val="28"/>
              </w:rPr>
              <w:t>МДК 04.01              Основы спортивной тренировки</w:t>
            </w:r>
          </w:p>
        </w:tc>
        <w:tc>
          <w:tcPr>
            <w:tcW w:w="1004" w:type="dxa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5A48">
              <w:rPr>
                <w:rFonts w:ascii="Times New Roman" w:hAnsi="Times New Roman"/>
                <w:b/>
                <w:sz w:val="24"/>
                <w:szCs w:val="24"/>
              </w:rPr>
              <w:t xml:space="preserve">   180     </w:t>
            </w:r>
          </w:p>
        </w:tc>
        <w:tc>
          <w:tcPr>
            <w:tcW w:w="1310" w:type="dxa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303"/>
        </w:trPr>
        <w:tc>
          <w:tcPr>
            <w:tcW w:w="12928" w:type="dxa"/>
            <w:gridSpan w:val="2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55A48">
              <w:rPr>
                <w:rFonts w:ascii="Times New Roman" w:hAnsi="Times New Roman"/>
                <w:b/>
                <w:sz w:val="28"/>
                <w:szCs w:val="28"/>
              </w:rPr>
              <w:t>Раздел 1.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 xml:space="preserve"> Характеристика и классификация видов спорта, основные понятия</w:t>
            </w:r>
          </w:p>
        </w:tc>
        <w:tc>
          <w:tcPr>
            <w:tcW w:w="1004" w:type="dxa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10" w:type="dxa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b/>
                <w:sz w:val="24"/>
                <w:szCs w:val="24"/>
              </w:rPr>
              <w:t>Тема 1.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 xml:space="preserve"> Систематизация и классификация видов спорта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55A48">
              <w:rPr>
                <w:rFonts w:ascii="Times New Roman" w:hAnsi="Times New Roman"/>
                <w:b/>
                <w:i/>
                <w:sz w:val="24"/>
                <w:szCs w:val="24"/>
              </w:rPr>
              <w:t>14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 xml:space="preserve">       2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b/>
                <w:sz w:val="24"/>
                <w:szCs w:val="24"/>
              </w:rPr>
              <w:t xml:space="preserve">        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1.Характеристика и классификация видов спорта; основные понятия спортивной тренировки.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2.Характеристики основных понятий спортивной тренировки.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3.Цель, задачи и основные стороны спортивной тренировки.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4.Характеристика средств и методов спортивной тренировки.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5.Характеристика основных видов спортивной подготовки.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6.Характеристика принципов спортивной тренировки, реализуемых в системе тренировочного процесса.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Контрольная работа по теме: Характеристика основных понятий спортивной тренировки, перечень средств и методов спортивной тренировки.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 xml:space="preserve"> обучающихся: реферирование по темам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социальные функции спорта; спорт как соревновательная деятельность; методы строго регламентированного упражнения в спортивной тренировке.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Работа с дополнительными источниками по темам  раздела.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5A48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b/>
                <w:sz w:val="24"/>
                <w:szCs w:val="24"/>
              </w:rPr>
              <w:t>Тема 2.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Нагрузка в спортивной тренировке.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55A48">
              <w:rPr>
                <w:rFonts w:ascii="Times New Roman" w:hAnsi="Times New Roman"/>
                <w:b/>
                <w:i/>
                <w:sz w:val="24"/>
                <w:szCs w:val="24"/>
              </w:rPr>
              <w:t>14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55A4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2</w:t>
            </w: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1.Понятие о тренировочной нагрузке, виды тренировочных нагрузок.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2.Характеристика видов тренировочных нагрузок.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3.</w:t>
            </w:r>
            <w:r w:rsidR="0038176E">
              <w:rPr>
                <w:rFonts w:ascii="Times New Roman" w:hAnsi="Times New Roman"/>
                <w:sz w:val="24"/>
                <w:szCs w:val="24"/>
              </w:rPr>
              <w:t>Динамика тренировочных нагрузок по длительности их использования в тренировочном процессе: метод последовательного, волнообразного и ступенчатого повышения.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311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Практические занятия: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 xml:space="preserve">1.Величины тренировочных нагрузок.                                                                                         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2.Нагрузка и отдых в спортивной тренировке.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3.Взаимосвязь спортивных достижений с величиной тренировочных нагрузок.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Контрольная работа по теме: Характеристика зон тренировочных нагрузок;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 xml:space="preserve"> характеристика всех параметров  тренировочной нагрузки.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1411"/>
        </w:trPr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 xml:space="preserve"> обучающихся: реферирование по теме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 xml:space="preserve"> характеристика факторов, определяющих тренировочную нагрузку;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Работа с дополнительными источниками по теме: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«динамика тренировочных нагрузок, темпы развития тренированности»;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«нагрузки, характеризующиеся разными зонами».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5A48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341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5A48">
              <w:rPr>
                <w:rFonts w:ascii="Times New Roman" w:hAnsi="Times New Roman"/>
                <w:b/>
                <w:sz w:val="28"/>
                <w:szCs w:val="28"/>
              </w:rPr>
              <w:t>Раздел 2.</w:t>
            </w:r>
            <w:r w:rsidRPr="00B55A48">
              <w:rPr>
                <w:rFonts w:ascii="Times New Roman" w:hAnsi="Times New Roman"/>
                <w:b/>
                <w:sz w:val="24"/>
                <w:szCs w:val="24"/>
              </w:rPr>
              <w:t xml:space="preserve">          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>Виды подготовки спортсмена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5A48">
              <w:rPr>
                <w:rFonts w:ascii="Times New Roman" w:hAnsi="Times New Roman"/>
                <w:b/>
                <w:sz w:val="24"/>
                <w:szCs w:val="24"/>
              </w:rPr>
              <w:t xml:space="preserve">Тема 3. 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Основные стороны подготовки спортсмена.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55A48">
              <w:rPr>
                <w:rFonts w:ascii="Times New Roman" w:hAnsi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5A48">
              <w:rPr>
                <w:rFonts w:ascii="Times New Roman" w:hAnsi="Times New Roman"/>
                <w:b/>
                <w:sz w:val="24"/>
                <w:szCs w:val="24"/>
              </w:rPr>
              <w:t xml:space="preserve">        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b/>
                <w:sz w:val="24"/>
                <w:szCs w:val="24"/>
              </w:rPr>
              <w:t xml:space="preserve">         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5A48">
              <w:rPr>
                <w:rFonts w:ascii="Times New Roman" w:hAnsi="Times New Roman"/>
                <w:b/>
                <w:sz w:val="24"/>
                <w:szCs w:val="24"/>
              </w:rPr>
              <w:t xml:space="preserve">         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 xml:space="preserve">                  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 xml:space="preserve">         2</w:t>
            </w: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1.Аспекты интеллектуального образования спортсмена.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2.Основные задачи и разделы спортивно-технической подготовки спортсмена.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3.Пути формирования технических навыков в избранном виде спорта.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 xml:space="preserve"> обучающихся:  проанализировать освоение умений и навыков положительного переноса навыков двигательных действий.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336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55A48">
              <w:rPr>
                <w:rFonts w:ascii="Times New Roman" w:hAnsi="Times New Roman"/>
                <w:b/>
                <w:i/>
                <w:sz w:val="24"/>
                <w:szCs w:val="24"/>
              </w:rPr>
              <w:t>10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Спортивно – техническая подготовка.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1.Основы методики технической подготовки спортсмена в процессе тренировки.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2.Средства, методы, этапы технической подготовки спортсмена.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3.Особенности режима тренировочных занятий.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4.Особенности связи технической и физической подготовки.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5.Пути и условия стабилизации навыков технической подготовки.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 xml:space="preserve"> обучающихся</w:t>
            </w:r>
            <w:r w:rsidRPr="00B55A48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 xml:space="preserve"> работа с дополнительными источниками по теме: «Критерии эффективности подготовки спортсмена».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Практические занятия: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5A48">
              <w:rPr>
                <w:rFonts w:ascii="Times New Roman" w:hAnsi="Times New Roman"/>
                <w:b/>
                <w:i/>
                <w:sz w:val="24"/>
                <w:szCs w:val="24"/>
              </w:rPr>
              <w:t>18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Физическая подготовка.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1.Силовые способности, средства и методы воспитания силовых способностей.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2.Скоростные способности, средства и методы развития скоростных способностей.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3.Выносливость, средства и методы развития общей и специальной выносливости.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4.Гибкость, средства и условия воспитания.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5.Координационные способности, средства развития координационных способностей.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6.Совершенствование комплексных способностей, обуславливающих качество управления движениями.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7.Тактическая подготовка.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8.Задачи и пути тактической подготовки спортсмена.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nil"/>
            </w:tcBorders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9.Психологическая подготовка.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Регулирование психической напряженности; волевые качества.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nil"/>
            </w:tcBorders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  <w:r w:rsidRPr="00B55A4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>по теме: Характеристика средств и методов в развитии двигательных способностей; тесты контроля уровней развития физических способностей.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nil"/>
            </w:tcBorders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 xml:space="preserve"> обучающихся:</w:t>
            </w:r>
            <w:r w:rsidRPr="00B55A4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>работа с дополнительными источниками по ознакомлению с моделями двигательной деятельности и свойствами навыков (стабильность, надежность, вариативность). Выполнение индивидуальных заданий, направленных на совершенствование основных фи</w:t>
            </w:r>
            <w:r w:rsidRPr="00B55A48">
              <w:rPr>
                <w:rFonts w:ascii="Times New Roman" w:hAnsi="Times New Roman"/>
                <w:sz w:val="24"/>
                <w:szCs w:val="24"/>
              </w:rPr>
              <w:lastRenderedPageBreak/>
              <w:t>зических качеств и техники двигательных действий.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0" w:type="auto"/>
            <w:vMerge/>
            <w:tcBorders>
              <w:top w:val="nil"/>
            </w:tcBorders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5A48">
              <w:rPr>
                <w:rFonts w:ascii="Times New Roman" w:hAnsi="Times New Roman"/>
                <w:b/>
                <w:sz w:val="28"/>
                <w:szCs w:val="28"/>
              </w:rPr>
              <w:t>Раздел 3.</w:t>
            </w:r>
            <w:r w:rsidRPr="00B55A4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>Структура тренировочного процесса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b/>
                <w:sz w:val="24"/>
                <w:szCs w:val="24"/>
              </w:rPr>
              <w:t>Тема 4.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 xml:space="preserve"> Периодизация спортивной тренировки.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55A48">
              <w:rPr>
                <w:rFonts w:ascii="Times New Roman" w:hAnsi="Times New Roman"/>
                <w:b/>
                <w:i/>
                <w:sz w:val="24"/>
                <w:szCs w:val="24"/>
              </w:rPr>
              <w:t>14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 xml:space="preserve">        1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1.Периодизация спортивной тренировки, структура тренировочного процесса.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2.Цикличность тренировочного процесса.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3.Характеристика микроциклов и мезоциклов спортивной тренировки.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4.Характеристика макроциклов спортивной тренировки.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5.Структура, типы микроциклов и мезоциклов в различных видах спорта.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6.Особенности периодизации тренировки в различных видах спорта.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Контрольная работа: Составление комплексов круговой тренировки общеподготовительной и специальной направленности (по любому виду спорта).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Самостоятельная работа обучающихся:  работа с дополнительными источниками по теме раздела.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5A48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67"/>
        </w:trPr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5A48">
              <w:rPr>
                <w:rFonts w:ascii="Times New Roman" w:hAnsi="Times New Roman"/>
                <w:b/>
                <w:sz w:val="24"/>
                <w:szCs w:val="24"/>
              </w:rPr>
              <w:t xml:space="preserve">Тема 5. 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Методика построения тренировочного процесса.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Содержание учебного материал</w:t>
            </w:r>
            <w:r w:rsidRPr="00B55A48">
              <w:rPr>
                <w:rFonts w:ascii="Times New Roman" w:hAnsi="Times New Roman"/>
                <w:sz w:val="24"/>
                <w:szCs w:val="24"/>
                <w:lang w:val="en-US"/>
              </w:rPr>
              <w:t>а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55A48">
              <w:rPr>
                <w:rFonts w:ascii="Times New Roman" w:hAnsi="Times New Roman"/>
                <w:b/>
                <w:i/>
                <w:sz w:val="24"/>
                <w:szCs w:val="24"/>
              </w:rPr>
              <w:t>20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 xml:space="preserve">         1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1.Структура тренировочного процесса как основа его целостной упорядоченности.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2.Структура отдельного тренировочного занятия и микроциклов тренировки; примерная схема тренировочного процесса.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3.Характеристика тренировочных и подводящих микроциклов в процессе тренировки.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4.Характеристика соревновательных и восстановительных микроциклов тренировки; отдых – компонент тренировки.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5.Примерная схема тренировочного микроцикла, его планирование.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6.Втягивающие и базовые мезоциклы тренировки, их характеристика.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7.Контрольно – подготовительные и шлифовочные мезоциклы, их характеристика.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8.Предсоревновательные и соревновательные мезоциклы, их характеристика.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9.Планирование мезоциклов в тренировочном процессе.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 xml:space="preserve"> обучающихся: работа с дополнительными источниками по теме раздела. 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5A48">
              <w:rPr>
                <w:rFonts w:ascii="Times New Roman" w:hAnsi="Times New Roman"/>
                <w:b/>
                <w:sz w:val="24"/>
                <w:szCs w:val="24"/>
              </w:rPr>
              <w:t xml:space="preserve">Тема 6. 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Структура многолетней тренировки.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B55A48">
              <w:rPr>
                <w:rFonts w:ascii="Times New Roman" w:hAnsi="Times New Roman"/>
                <w:i/>
                <w:sz w:val="24"/>
                <w:szCs w:val="24"/>
              </w:rPr>
              <w:t>18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 xml:space="preserve">         1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1.Полугодичные и годичные циклы (большие циклы), характеристика их периодов.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2.Фазы процесса развития спортивной формы.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3.Стадии процесса управления развитием спортивной формы.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4.Основные черты тренировочного процесса в периодах макроцикла.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5.Характеристика обще-подготовительного и специально-подготовительного этапов в периодах макроцикла тренировки.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6.Разнообразие вариантов подготовительного периода макроцикла (период основных соревнований, соревновательный мезоцикл).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7.Характеристика периода основных соревнований, соревновательный мезоцикл.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8.Характеристика промежуточных мезоциклов в системе круглогодичной тренировки (переходный период, стадия спортивного долголетия).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9.Характеристика переходного периода в системе круглогодичной тренировки; стадия спортивного долголетия.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5A48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 xml:space="preserve"> обучающихся:  подготовка и защита творческой работы по планированию мезоциклов в тренировочном процессе (на примере избранного вида спорта).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195"/>
        </w:trPr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5A48">
              <w:rPr>
                <w:rFonts w:ascii="Times New Roman" w:hAnsi="Times New Roman"/>
                <w:b/>
                <w:sz w:val="24"/>
                <w:szCs w:val="24"/>
              </w:rPr>
              <w:t xml:space="preserve">Тема 7. 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 xml:space="preserve">Динамика нагрузок и соотношение работы различной преимущественной 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направленности.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55A48">
              <w:rPr>
                <w:rFonts w:ascii="Times New Roman" w:hAnsi="Times New Roman"/>
                <w:b/>
                <w:i/>
                <w:sz w:val="24"/>
                <w:szCs w:val="24"/>
              </w:rPr>
              <w:t>16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 xml:space="preserve">        2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189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Практические занятия: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1.Особенности соотношения нагрузок в работе, направленной на развитие максимальной силы и максимального силового компонента движений.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2.Особенности соотношения нагрузок в работе, направленной на развитие  взрывной силы.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3.Особенности соотношения нагрузок в работе, направленной на развитие скоростной силы.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4.Нагрузки в работе, направленной на развитие скорости в циклических видах спорта.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5.Нагрузки в работе, направленной на развитие локальной мышечной выносливости.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6.Нагрузки в работе, направленной на развитие скорости в видах спорта с переменным режимом работы.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602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Контрольная работа: Составление плана недельной нагрузки по ОФП спортсмена- бегуна на короткие дистанции  (этап спортивного совершенствования).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ab/>
              <w:t xml:space="preserve">                    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419"/>
        </w:trPr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b/>
                <w:sz w:val="24"/>
                <w:szCs w:val="24"/>
              </w:rPr>
              <w:t>Тема 8.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 xml:space="preserve">         Система спортивных мероприятий.</w:t>
            </w:r>
          </w:p>
        </w:tc>
        <w:tc>
          <w:tcPr>
            <w:tcW w:w="10644" w:type="dxa"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55A48">
              <w:rPr>
                <w:rFonts w:ascii="Times New Roman" w:hAnsi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 xml:space="preserve">       1</w:t>
            </w:r>
          </w:p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419"/>
        </w:trPr>
        <w:tc>
          <w:tcPr>
            <w:tcW w:w="0" w:type="auto"/>
            <w:vMerge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4" w:type="dxa"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1.Организация и проведение соревнований, спортивных праздников, спартакиад.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419"/>
        </w:trPr>
        <w:tc>
          <w:tcPr>
            <w:tcW w:w="0" w:type="auto"/>
            <w:vMerge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4" w:type="dxa"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2.Организация, проведение спортивных мероприятий; составление положения о соревнованиях.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419"/>
        </w:trPr>
        <w:tc>
          <w:tcPr>
            <w:tcW w:w="0" w:type="auto"/>
            <w:vMerge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4" w:type="dxa"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Самостоятельная работа обучающихся:  составить положение о соревнованиях  (вид спорта по заданию преподавателя)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365"/>
        </w:trPr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5A48">
              <w:rPr>
                <w:rFonts w:ascii="Times New Roman" w:hAnsi="Times New Roman"/>
                <w:b/>
                <w:sz w:val="24"/>
                <w:szCs w:val="24"/>
              </w:rPr>
              <w:t>Тема 9.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Управление и контроль в спортивной тренировке.</w:t>
            </w:r>
          </w:p>
        </w:tc>
        <w:tc>
          <w:tcPr>
            <w:tcW w:w="10644" w:type="dxa"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55A48">
              <w:rPr>
                <w:rFonts w:ascii="Times New Roman" w:hAnsi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15702" w:rsidRPr="00B55A48" w:rsidTr="00D15303">
        <w:trPr>
          <w:trHeight w:val="419"/>
        </w:trPr>
        <w:tc>
          <w:tcPr>
            <w:tcW w:w="0" w:type="auto"/>
            <w:vMerge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4" w:type="dxa"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Взаимосвязь основных элементов управления процессом тренировки.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419"/>
        </w:trPr>
        <w:tc>
          <w:tcPr>
            <w:tcW w:w="0" w:type="auto"/>
            <w:vMerge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4" w:type="dxa"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Практическое занятие: Контроль в спортивной тренировке: учет показателей спортивной тренировки.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 xml:space="preserve">        2</w:t>
            </w:r>
          </w:p>
        </w:tc>
      </w:tr>
      <w:tr w:rsidR="00515702" w:rsidRPr="00B55A48" w:rsidTr="00D15303">
        <w:trPr>
          <w:trHeight w:val="419"/>
        </w:trPr>
        <w:tc>
          <w:tcPr>
            <w:tcW w:w="0" w:type="auto"/>
            <w:vMerge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4" w:type="dxa"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5A48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 xml:space="preserve"> обучающихся:  работа с дополнительными источниками по теме раздела.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419"/>
        </w:trPr>
        <w:tc>
          <w:tcPr>
            <w:tcW w:w="0" w:type="auto"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4" w:type="dxa"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5A48">
              <w:rPr>
                <w:rFonts w:ascii="Times New Roman" w:hAnsi="Times New Roman"/>
                <w:b/>
                <w:sz w:val="28"/>
                <w:szCs w:val="28"/>
              </w:rPr>
              <w:t>Раздел 4.</w:t>
            </w:r>
            <w:r w:rsidRPr="00B55A48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>Совершенствование спортивной подготовки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419"/>
        </w:trPr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10.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 xml:space="preserve"> Совершенствование основных сторон спортивной подготовки.</w:t>
            </w:r>
          </w:p>
        </w:tc>
        <w:tc>
          <w:tcPr>
            <w:tcW w:w="10644" w:type="dxa"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55A48">
              <w:rPr>
                <w:rFonts w:ascii="Times New Roman" w:hAnsi="Times New Roman"/>
                <w:b/>
                <w:i/>
                <w:sz w:val="24"/>
                <w:szCs w:val="24"/>
              </w:rPr>
              <w:t>38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 xml:space="preserve">         2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301"/>
        </w:trPr>
        <w:tc>
          <w:tcPr>
            <w:tcW w:w="0" w:type="auto"/>
            <w:vMerge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4" w:type="dxa"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Практические занятия: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419"/>
        </w:trPr>
        <w:tc>
          <w:tcPr>
            <w:tcW w:w="0" w:type="auto"/>
            <w:vMerge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4" w:type="dxa"/>
            <w:shd w:val="clear" w:color="auto" w:fill="auto"/>
            <w:vAlign w:val="center"/>
          </w:tcPr>
          <w:p w:rsidR="00515702" w:rsidRPr="00B55A48" w:rsidRDefault="00FC715A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1.Демонстрация всех сторон подготовки по видам легкой атлетики;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419"/>
        </w:trPr>
        <w:tc>
          <w:tcPr>
            <w:tcW w:w="0" w:type="auto"/>
            <w:vMerge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4" w:type="dxa"/>
            <w:shd w:val="clear" w:color="auto" w:fill="auto"/>
            <w:vAlign w:val="center"/>
          </w:tcPr>
          <w:p w:rsidR="00515702" w:rsidRPr="00B55A48" w:rsidRDefault="00FC715A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2.Демонстрация всех видов подготовки по игровым видам спорта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419"/>
        </w:trPr>
        <w:tc>
          <w:tcPr>
            <w:tcW w:w="0" w:type="auto"/>
            <w:vMerge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4" w:type="dxa"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3.Демонстрация физической, технической и тактической подготовки в условиях соревнования (по легкой атлетике, по многоборью, по плаванию, по тяжелой атлетике).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419"/>
        </w:trPr>
        <w:tc>
          <w:tcPr>
            <w:tcW w:w="0" w:type="auto"/>
            <w:vMerge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4" w:type="dxa"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5A48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</w:t>
            </w:r>
            <w:r w:rsidRPr="00B55A4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обучающихся: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 xml:space="preserve"> составление положений  соревнований, подготовка  протоколов соревнований и стартовых протоколов по легкой атлетике, плаванию, легкоатлетическому многоборью, тяжелой атлетике.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419"/>
        </w:trPr>
        <w:tc>
          <w:tcPr>
            <w:tcW w:w="0" w:type="auto"/>
            <w:tcBorders>
              <w:top w:val="nil"/>
            </w:tcBorders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4" w:type="dxa"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55A48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</w:t>
            </w:r>
            <w:r w:rsidRPr="00B55A48">
              <w:rPr>
                <w:rFonts w:ascii="Times New Roman" w:hAnsi="Times New Roman"/>
                <w:b/>
                <w:sz w:val="28"/>
                <w:szCs w:val="28"/>
              </w:rPr>
              <w:t xml:space="preserve">Всего часов: 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55A48">
              <w:rPr>
                <w:rFonts w:ascii="Times New Roman" w:hAnsi="Times New Roman"/>
                <w:b/>
                <w:sz w:val="28"/>
                <w:szCs w:val="28"/>
              </w:rPr>
              <w:t xml:space="preserve"> 270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419"/>
        </w:trPr>
        <w:tc>
          <w:tcPr>
            <w:tcW w:w="12928" w:type="dxa"/>
            <w:gridSpan w:val="2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center" w:pos="6837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                                                                 МДК 04.02</w:t>
            </w:r>
            <w:r w:rsidRPr="00B55A48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 xml:space="preserve"> </w:t>
            </w:r>
            <w:r w:rsidRPr="00B55A4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Спортивная метрология</w:t>
            </w:r>
          </w:p>
        </w:tc>
        <w:tc>
          <w:tcPr>
            <w:tcW w:w="1004" w:type="dxa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  58  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343"/>
        </w:trPr>
        <w:tc>
          <w:tcPr>
            <w:tcW w:w="0" w:type="auto"/>
            <w:gridSpan w:val="3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center" w:pos="6837"/>
                <w:tab w:val="center" w:pos="691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right" w:pos="1382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</w:t>
            </w:r>
            <w:r w:rsidRPr="00B55A4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55A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Введение в спортивную метрологию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117"/>
        </w:trPr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1.1.</w:t>
            </w:r>
            <w:r w:rsidRPr="00B55A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Теоретические основы спортивной метрологии.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материала: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4</w:t>
            </w:r>
          </w:p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Цель, предмет и задачи курса. Основные определения спортивной метрологии  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73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История возникновения и взаимосвязь с другими дисциплинами.  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hd w:val="clear" w:color="auto" w:fill="FFFFFF"/>
              <w:tabs>
                <w:tab w:val="left" w:pos="75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обучающихся: проанализировать особенности объектов измерения.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76"/>
        </w:trPr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pStyle w:val="ad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  <w:t xml:space="preserve">Тема 1.2.                            </w:t>
            </w:r>
          </w:p>
          <w:p w:rsidR="00515702" w:rsidRPr="00B55A48" w:rsidRDefault="00515702" w:rsidP="00B55A48">
            <w:pPr>
              <w:pStyle w:val="ad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B55A48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>оль метрологии в учебно-тренировочном процессе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материала: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15702" w:rsidRPr="00B55A48" w:rsidTr="00D15303">
        <w:trPr>
          <w:trHeight w:val="9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Особенности применения спортивной метрологии в физкультурно-спортивной деятельности 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обучающихся: </w:t>
            </w:r>
          </w:p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Проанализировать способы измерения в физкультурно – спортивной деятельности.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gridSpan w:val="4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Раздел 2. </w:t>
            </w:r>
            <w:r w:rsidRPr="00B55A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Основы теории измерений</w:t>
            </w: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2.1.</w:t>
            </w:r>
            <w:r w:rsidRPr="00B55A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>Погрешности измерений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3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материала: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 xml:space="preserve">6 </w:t>
            </w:r>
          </w:p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1.Шкалы измерений. Виды измерений. Единицы измерений. Погрешности измерений.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379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2.Обеспечение единства и достоверности измерений в физической культуре и спорте.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87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3.Измеряемые параметры в двигательном задании. 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3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Практические занятия: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79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3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Определить основные измеряемые и контролируемые параметры в избранном виде спорта.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hd w:val="clear" w:color="auto" w:fill="FFFFFF"/>
              <w:tabs>
                <w:tab w:val="left" w:pos="318"/>
                <w:tab w:val="left" w:pos="540"/>
              </w:tabs>
              <w:spacing w:after="0" w:line="240" w:lineRule="auto"/>
              <w:ind w:left="34" w:right="-357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обучающихся: </w:t>
            </w:r>
          </w:p>
          <w:p w:rsidR="00515702" w:rsidRPr="00B55A48" w:rsidRDefault="00515702" w:rsidP="00B55A48">
            <w:pPr>
              <w:shd w:val="clear" w:color="auto" w:fill="FFFFFF"/>
              <w:tabs>
                <w:tab w:val="left" w:pos="318"/>
                <w:tab w:val="left" w:pos="540"/>
              </w:tabs>
              <w:spacing w:after="0" w:line="240" w:lineRule="auto"/>
              <w:ind w:left="34" w:right="-3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Сгруппировать показатели спортивной подготовленности по классификационным</w:t>
            </w:r>
          </w:p>
          <w:p w:rsidR="00515702" w:rsidRPr="00B55A48" w:rsidRDefault="00515702" w:rsidP="00B55A48">
            <w:pPr>
              <w:shd w:val="clear" w:color="auto" w:fill="FFFFFF"/>
              <w:tabs>
                <w:tab w:val="left" w:pos="318"/>
                <w:tab w:val="left" w:pos="540"/>
              </w:tabs>
              <w:spacing w:after="0" w:line="240" w:lineRule="auto"/>
              <w:ind w:left="34" w:right="-3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признакам.     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338"/>
        </w:trPr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Тема 2.2.</w:t>
            </w:r>
            <w:r w:rsidRPr="00B55A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 xml:space="preserve">Шкалы и единицы </w:t>
            </w:r>
          </w:p>
          <w:p w:rsidR="00515702" w:rsidRPr="00B55A48" w:rsidRDefault="00515702" w:rsidP="00B55A48">
            <w:pPr>
              <w:keepLines/>
              <w:shd w:val="clear" w:color="auto" w:fill="FFFFFF"/>
              <w:tabs>
                <w:tab w:val="left" w:pos="540"/>
              </w:tabs>
              <w:suppressAutoHyphens/>
              <w:spacing w:after="0" w:line="240" w:lineRule="auto"/>
              <w:ind w:right="175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измерений</w:t>
            </w: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и спорте.               </w:t>
            </w:r>
          </w:p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3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 xml:space="preserve">       </w:t>
            </w:r>
            <w:r w:rsidRPr="00B55A48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6</w:t>
            </w:r>
          </w:p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 xml:space="preserve">       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    2</w:t>
            </w: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1.Генеральная и выборочная совокупность, объем выборки. 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155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hd w:val="clear" w:color="auto" w:fill="FFFFFF"/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2.Статистические характеристики. Статистические гипотезы. 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373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hd w:val="clear" w:color="auto" w:fill="FFFFFF"/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3.Корреляционный анализ. Критерий Стьюдента.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155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pStyle w:val="Default"/>
              <w:tabs>
                <w:tab w:val="left" w:pos="318"/>
              </w:tabs>
              <w:ind w:left="34"/>
            </w:pPr>
            <w:r w:rsidRPr="00B55A48">
              <w:t xml:space="preserve">Практические занятия: 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155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pStyle w:val="Default"/>
              <w:numPr>
                <w:ilvl w:val="0"/>
                <w:numId w:val="6"/>
              </w:numPr>
              <w:tabs>
                <w:tab w:val="left" w:pos="318"/>
              </w:tabs>
              <w:ind w:left="34" w:firstLine="0"/>
            </w:pPr>
            <w:r w:rsidRPr="00B55A48">
              <w:t>Провести дисперсионный анализ для определения отклонения от среднего значения.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155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pStyle w:val="Default"/>
              <w:numPr>
                <w:ilvl w:val="0"/>
                <w:numId w:val="6"/>
              </w:numPr>
              <w:tabs>
                <w:tab w:val="left" w:pos="318"/>
              </w:tabs>
              <w:ind w:left="34" w:firstLine="0"/>
            </w:pPr>
            <w:r w:rsidRPr="00B55A48">
              <w:t xml:space="preserve">Определение средней арифметической. Определение ошибки средней арифметической. 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155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3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обучающихся:</w:t>
            </w:r>
          </w:p>
          <w:p w:rsidR="00515702" w:rsidRPr="00B55A48" w:rsidRDefault="00515702" w:rsidP="00B55A48">
            <w:pPr>
              <w:numPr>
                <w:ilvl w:val="0"/>
                <w:numId w:val="7"/>
              </w:numPr>
              <w:tabs>
                <w:tab w:val="left" w:pos="3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Определить коэффициент вариации, то есть отклонение от среднего значения в процентах.</w:t>
            </w:r>
            <w:r w:rsidRPr="00B55A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15702" w:rsidRPr="00B55A48" w:rsidRDefault="00515702" w:rsidP="00B55A48">
            <w:pPr>
              <w:numPr>
                <w:ilvl w:val="0"/>
                <w:numId w:val="7"/>
              </w:numPr>
              <w:tabs>
                <w:tab w:val="left" w:pos="3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Определить зависимость одного показателя от другого с помощью корреляции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Тема 2.3. </w:t>
            </w:r>
          </w:p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Основы теории тестов.</w:t>
            </w:r>
          </w:p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Надежность и информативность тестов.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3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 xml:space="preserve">      6 </w:t>
            </w:r>
          </w:p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hd w:val="clear" w:color="auto" w:fill="FFFFFF"/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Понятие о тестах. Классификация двигательных тестов. 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1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numPr>
                <w:ilvl w:val="0"/>
                <w:numId w:val="2"/>
              </w:numPr>
              <w:tabs>
                <w:tab w:val="left" w:pos="318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Методика проведения тестирования. 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68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numPr>
                <w:ilvl w:val="0"/>
                <w:numId w:val="2"/>
              </w:numPr>
              <w:tabs>
                <w:tab w:val="left" w:pos="318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Надежность тестов. Информативность тестов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shd w:val="clear" w:color="auto" w:fill="C0C0C0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68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3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Практические занятия: 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shd w:val="clear" w:color="auto" w:fill="C0C0C0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68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numPr>
                <w:ilvl w:val="0"/>
                <w:numId w:val="3"/>
              </w:numPr>
              <w:tabs>
                <w:tab w:val="left" w:pos="3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firstLine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Расчет коэффициента надежности тестов</w:t>
            </w: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shd w:val="clear" w:color="auto" w:fill="C0C0C0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68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numPr>
                <w:ilvl w:val="0"/>
                <w:numId w:val="3"/>
              </w:numPr>
              <w:tabs>
                <w:tab w:val="left" w:pos="3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firstLine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Расчет коэффициента информативности</w:t>
            </w: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shd w:val="clear" w:color="auto" w:fill="C0C0C0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68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318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обучающихся: </w:t>
            </w:r>
          </w:p>
          <w:p w:rsidR="00515702" w:rsidRPr="00B55A48" w:rsidRDefault="00515702" w:rsidP="00B55A48">
            <w:pPr>
              <w:numPr>
                <w:ilvl w:val="0"/>
                <w:numId w:val="8"/>
              </w:numPr>
              <w:tabs>
                <w:tab w:val="left" w:pos="0"/>
                <w:tab w:val="left" w:pos="318"/>
                <w:tab w:val="left" w:pos="404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firstLine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Подбор  тестов и расчет надежности применяемых тестов в избранном виде спорта </w:t>
            </w:r>
          </w:p>
          <w:p w:rsidR="00515702" w:rsidRPr="00B55A48" w:rsidRDefault="00515702" w:rsidP="00B55A48">
            <w:pPr>
              <w:numPr>
                <w:ilvl w:val="0"/>
                <w:numId w:val="8"/>
              </w:numPr>
              <w:tabs>
                <w:tab w:val="left" w:pos="0"/>
                <w:tab w:val="left" w:pos="318"/>
                <w:tab w:val="left" w:pos="404"/>
              </w:tabs>
              <w:spacing w:after="0" w:line="240" w:lineRule="auto"/>
              <w:ind w:left="34" w:firstLine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Расчет коэффициента информативности в  применяемых тестах в избранном виде спорта 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shd w:val="clear" w:color="auto" w:fill="C0C0C0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2.4.</w:t>
            </w:r>
            <w:r w:rsidRPr="00B55A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Основы теории оценок.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Шкалы оценок, нормы.</w:t>
            </w:r>
          </w:p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3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numPr>
                <w:ilvl w:val="0"/>
                <w:numId w:val="4"/>
              </w:numPr>
              <w:tabs>
                <w:tab w:val="left" w:pos="318"/>
              </w:tabs>
              <w:spacing w:after="0" w:line="240" w:lineRule="auto"/>
              <w:ind w:left="34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Понятие об оценке. Шкалы оценок.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numPr>
                <w:ilvl w:val="0"/>
                <w:numId w:val="4"/>
              </w:numPr>
              <w:tabs>
                <w:tab w:val="left" w:pos="318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оценок.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  <w:shd w:val="clear" w:color="auto" w:fill="C0C0C0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556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Практические занятия:  1.</w:t>
            </w:r>
            <w:r w:rsidRPr="00B55A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Провести анализ компетентности судей.                                                                               </w:t>
            </w:r>
          </w:p>
          <w:p w:rsidR="00515702" w:rsidRPr="00B55A48" w:rsidRDefault="00515702" w:rsidP="00B55A48">
            <w:pPr>
              <w:tabs>
                <w:tab w:val="left" w:pos="3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2. Провести метод непосредственной оценки.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  <w:shd w:val="clear" w:color="auto" w:fill="C0C0C0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97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3.Метод ранжирования,  используя данные группы по различным дисциплинам.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shd w:val="clear" w:color="auto" w:fill="C0C0C0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658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318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обучающихся:</w:t>
            </w: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ab/>
              <w:t xml:space="preserve"> </w:t>
            </w:r>
          </w:p>
          <w:p w:rsidR="00515702" w:rsidRPr="00B55A48" w:rsidRDefault="00515702" w:rsidP="00B55A48">
            <w:pPr>
              <w:numPr>
                <w:ilvl w:val="0"/>
                <w:numId w:val="5"/>
              </w:numPr>
              <w:tabs>
                <w:tab w:val="left" w:pos="318"/>
                <w:tab w:val="left" w:pos="459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Провести метод непосредственной оценки популярности видов спорта, используя данные занимающихся внеурочной (по заданию преподавателя).</w:t>
            </w:r>
          </w:p>
          <w:p w:rsidR="00515702" w:rsidRPr="00B55A48" w:rsidRDefault="00515702" w:rsidP="00B55A48">
            <w:pPr>
              <w:numPr>
                <w:ilvl w:val="0"/>
                <w:numId w:val="5"/>
              </w:numPr>
              <w:tabs>
                <w:tab w:val="left" w:pos="318"/>
                <w:tab w:val="left" w:pos="459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Провести  метод ранжирования популярности видов спорта, используя данные занимающихся внеурочной деятельностью (по заданию преподавателя).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Merge/>
            <w:shd w:val="clear" w:color="auto" w:fill="C0C0C0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2.5.</w:t>
            </w:r>
            <w:r w:rsidRPr="00B55A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>Метроло</w:t>
            </w:r>
            <w:r w:rsidRPr="00B55A48">
              <w:rPr>
                <w:rFonts w:ascii="Times New Roman" w:hAnsi="Times New Roman"/>
                <w:sz w:val="24"/>
                <w:szCs w:val="24"/>
              </w:rPr>
              <w:lastRenderedPageBreak/>
              <w:t>гические требования к тестам.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Методы количественной оценки качественных показателей.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</w:t>
            </w:r>
            <w:r w:rsidRPr="00B55A48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     </w:t>
            </w: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</w:tr>
      <w:tr w:rsidR="00515702" w:rsidRPr="00B55A48" w:rsidTr="00D15303">
        <w:trPr>
          <w:trHeight w:val="365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Методы количественной оценки качества показателей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377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Практические занятия: 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405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Оценка технического мастерства, исполнительского мастерства, артистизма. 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33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Оценка согласованности судей 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B55A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обучающихся: </w:t>
            </w:r>
          </w:p>
          <w:p w:rsidR="00515702" w:rsidRPr="00B55A48" w:rsidRDefault="00515702" w:rsidP="00B55A4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Проанализировать и обосновать оценки технического мастерства.</w:t>
            </w:r>
          </w:p>
          <w:p w:rsidR="00515702" w:rsidRPr="00B55A48" w:rsidRDefault="00515702" w:rsidP="00B55A4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Проанализировать и обосновать оценки исполнительского мастерства.</w:t>
            </w:r>
          </w:p>
          <w:p w:rsidR="00515702" w:rsidRPr="00B55A48" w:rsidRDefault="00515702" w:rsidP="00B55A4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Проанализировать и обосновать оценки артистизма.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gridSpan w:val="4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3.</w:t>
            </w: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Контроль в спортивной тренировке</w:t>
            </w: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3.1.</w:t>
            </w: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>Управление и контроль в спортивной тренировке.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4</w:t>
            </w:r>
          </w:p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15702" w:rsidRPr="00B55A48" w:rsidTr="00D15303">
        <w:trPr>
          <w:trHeight w:val="199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Контроль физической подготовленности, технико-тактического мастерства.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83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     2.Контроль соревновательной деятельности.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59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Практические занятия: 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shd w:val="clear" w:color="auto" w:fill="C0C0C0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63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Провести  измерения и согласовать данные, составить статистические и педагогические выводы.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shd w:val="clear" w:color="auto" w:fill="C0C0C0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45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обучающихся: </w:t>
            </w:r>
          </w:p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Провести  контент – анализ соревновательной деятельности.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shd w:val="clear" w:color="auto" w:fill="C0C0C0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62"/>
        </w:trPr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Тема 3.2. 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Средства измерений.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4</w:t>
            </w:r>
          </w:p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1.Инструментальные методы контроля физической подготовленности.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30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2.Инструментальные методы контроля технической подготовленности спортсмена.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shd w:val="clear" w:color="auto" w:fill="C0C0C0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30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обучающихся: графически при помощи схем изобразить электрический динамометр.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shd w:val="clear" w:color="auto" w:fill="C0C0C0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409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          Всего часов: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</w:t>
            </w:r>
            <w:r w:rsidRPr="00B55A4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87</w:t>
            </w:r>
          </w:p>
        </w:tc>
        <w:tc>
          <w:tcPr>
            <w:tcW w:w="0" w:type="auto"/>
            <w:vMerge/>
            <w:shd w:val="clear" w:color="auto" w:fill="C0C0C0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181"/>
        </w:trPr>
        <w:tc>
          <w:tcPr>
            <w:tcW w:w="0" w:type="auto"/>
            <w:gridSpan w:val="2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                                                    МДК 04.03   </w:t>
            </w:r>
            <w:r w:rsidRPr="00B55A48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Основы профессионального мастерства тренера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</w:t>
            </w:r>
            <w:r w:rsidRPr="00B55A4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 70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gridSpan w:val="3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center" w:pos="691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right" w:pos="1382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ab/>
            </w:r>
            <w:r w:rsidRPr="00B55A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ab/>
            </w:r>
            <w:r w:rsidRPr="00B55A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ab/>
            </w:r>
            <w:r w:rsidRPr="00B55A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ab/>
            </w:r>
            <w:r w:rsidRPr="00B55A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ab/>
            </w:r>
            <w:r w:rsidRPr="00B55A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ab/>
              <w:t>Раздел 1.</w:t>
            </w:r>
            <w:r w:rsidRPr="00B55A4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55A48">
              <w:rPr>
                <w:rFonts w:ascii="Times New Roman" w:hAnsi="Times New Roman"/>
                <w:bCs/>
                <w:sz w:val="24"/>
                <w:szCs w:val="24"/>
              </w:rPr>
              <w:t>Общие основы акмеологии</w:t>
            </w:r>
            <w:r w:rsidRPr="00B55A48">
              <w:rPr>
                <w:rFonts w:ascii="Times New Roman" w:hAnsi="Times New Roman"/>
                <w:bCs/>
                <w:sz w:val="24"/>
                <w:szCs w:val="24"/>
              </w:rPr>
              <w:tab/>
            </w:r>
            <w:r w:rsidRPr="00B55A48">
              <w:rPr>
                <w:rFonts w:ascii="Times New Roman" w:hAnsi="Times New Roman"/>
                <w:bCs/>
                <w:sz w:val="24"/>
                <w:szCs w:val="24"/>
              </w:rPr>
              <w:tab/>
            </w:r>
            <w:r w:rsidRPr="00B55A48">
              <w:rPr>
                <w:rFonts w:ascii="Times New Roman" w:hAnsi="Times New Roman"/>
                <w:bCs/>
                <w:sz w:val="24"/>
                <w:szCs w:val="24"/>
              </w:rPr>
              <w:tab/>
            </w:r>
            <w:r w:rsidRPr="00B55A48">
              <w:rPr>
                <w:rFonts w:ascii="Times New Roman" w:hAnsi="Times New Roman"/>
                <w:bCs/>
                <w:sz w:val="24"/>
                <w:szCs w:val="24"/>
              </w:rPr>
              <w:tab/>
            </w:r>
            <w:r w:rsidRPr="00B55A48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        6</w:t>
            </w:r>
            <w:r w:rsidRPr="00B55A48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ab/>
            </w:r>
            <w:r w:rsidRPr="00B55A48">
              <w:rPr>
                <w:rFonts w:ascii="Times New Roman" w:hAnsi="Times New Roman"/>
                <w:bCs/>
                <w:sz w:val="24"/>
                <w:szCs w:val="24"/>
              </w:rPr>
              <w:tab/>
            </w:r>
            <w:r w:rsidRPr="00B55A48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1.1.</w:t>
            </w:r>
            <w:r w:rsidRPr="00B55A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Акмеология как наука и учебная дисциплина. Основные понятия акмеологии.</w:t>
            </w:r>
            <w:r w:rsidRPr="00B55A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color w:val="000000"/>
                <w:sz w:val="24"/>
                <w:szCs w:val="24"/>
              </w:rPr>
              <w:t>Объект, предмет и задачи акмеологии. Центральная направленность предмета акмеология. Основные понятия.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Практическое занятие: </w:t>
            </w:r>
            <w:r w:rsidRPr="00B55A48">
              <w:rPr>
                <w:rFonts w:ascii="Times New Roman" w:hAnsi="Times New Roman"/>
                <w:color w:val="000000"/>
                <w:sz w:val="24"/>
                <w:szCs w:val="24"/>
              </w:rPr>
              <w:t>Воздействия макро-, мезо-, микросоциумов на развитие человека и его творческого потенциала.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обучающихся: </w:t>
            </w:r>
            <w:r w:rsidRPr="00B55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охарактеризовать проблемы и задачи акмеологии, относящиеся к про</w:t>
            </w:r>
            <w:r w:rsidRPr="00B55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фессиональной деятельности.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Тема 1.2. 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Профессиональная деятельность тренера в избранном виде спорта. 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15702" w:rsidRPr="00B55A48" w:rsidTr="00D15303">
        <w:trPr>
          <w:trHeight w:val="9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color w:val="000000"/>
                <w:sz w:val="24"/>
                <w:szCs w:val="24"/>
              </w:rPr>
              <w:t>Структура деятельности тренера в соответствии с вариативной направленностью. Уровни осуществления профессионально-педагогической деятельности тренера.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обучающихся: записать уровни</w:t>
            </w:r>
            <w:r w:rsidRPr="00B55A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осуществления профессионально-педагогической деятельности.</w:t>
            </w: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gridSpan w:val="4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center" w:pos="7513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170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ab/>
            </w:r>
            <w:r w:rsidRPr="00B55A4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ab/>
            </w:r>
            <w:r w:rsidRPr="00B55A4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ab/>
              <w:t xml:space="preserve">Раздел 2. </w:t>
            </w:r>
            <w:r w:rsidRPr="00B55A4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Профессиональная направленность подготовки тренера в избранном виде спорта.</w:t>
            </w:r>
            <w:r w:rsidRPr="00B55A4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ab/>
            </w:r>
            <w:r w:rsidRPr="00B55A4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ab/>
              <w:t xml:space="preserve">  </w:t>
            </w:r>
            <w:r w:rsidRPr="00B55A48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  <w:t>18</w:t>
            </w: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2.1.</w:t>
            </w:r>
            <w:r w:rsidRPr="00B55A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iCs/>
                <w:color w:val="000000"/>
                <w:spacing w:val="-7"/>
                <w:sz w:val="24"/>
                <w:szCs w:val="24"/>
              </w:rPr>
              <w:t>Технология организации  и осуществления педагогического общения в процессе физкультурно-спортивной деятельности.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1.Технология организации педагогического общения. Педагогическое общение в структуре деятельности учителя, тренера-преподавателя. </w:t>
            </w:r>
          </w:p>
          <w:p w:rsidR="00515702" w:rsidRPr="00B55A48" w:rsidRDefault="00515702" w:rsidP="00B55A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2.Технология проектирования педагогического общения в процессе физкультурно-спортивной деятельности.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Практическое занятие: </w:t>
            </w:r>
            <w:r w:rsidRPr="00B55A48">
              <w:rPr>
                <w:rFonts w:ascii="Times New Roman" w:hAnsi="Times New Roman"/>
                <w:color w:val="000000"/>
                <w:sz w:val="24"/>
                <w:szCs w:val="24"/>
              </w:rPr>
              <w:t>Факторы социально-перцептивных искажений в педагогическом процессе.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155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-9180"/>
                <w:tab w:val="left" w:pos="-864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обучающихся:</w:t>
            </w:r>
            <w:r w:rsidRPr="00B55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проанализировать и аргументировать типичные причины конфликтов и методы погашения конфликтов.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Тема 2.2. 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Педагогический такт, как основа педагогической деятельности.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color w:val="000000"/>
                <w:sz w:val="24"/>
                <w:szCs w:val="24"/>
              </w:rPr>
              <w:t>Педагогический такт, как единство опыта осуществления профессионально-педагогической деятельности и проявления личностных качеств.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556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обучающихся: </w:t>
            </w:r>
            <w:r w:rsidRPr="00B55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составить таблицу «Основные элементы педагогического такта и условия, влияющие на его проявление».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2.3.</w:t>
            </w:r>
            <w:r w:rsidRPr="00B55A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Профессиональная компетентность. Коммуникативная компетентность.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1.Профессионально-педагогическая компетентность и ее виды. Установление педагогически целесообразных взаимоотношений.</w:t>
            </w:r>
          </w:p>
          <w:p w:rsidR="00515702" w:rsidRPr="00B55A48" w:rsidRDefault="00515702" w:rsidP="00B55A4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2.Коммуникативные задачи и этапы их решения. Коммуникативная компетентность.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Практическое занятие: </w:t>
            </w:r>
            <w:r w:rsidRPr="00B55A48">
              <w:rPr>
                <w:rFonts w:ascii="Times New Roman" w:hAnsi="Times New Roman"/>
                <w:color w:val="000000"/>
                <w:sz w:val="24"/>
                <w:szCs w:val="24"/>
              </w:rPr>
              <w:t>Технология реализации педагогического общения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68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обучающихся: проанализировать технологию  использования компетенций в профессиональной деятельности.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Merge/>
            <w:shd w:val="clear" w:color="auto" w:fill="C0C0C0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Тема 2.4.</w:t>
            </w:r>
            <w:r w:rsidRPr="00B55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color w:val="000000"/>
                <w:sz w:val="24"/>
                <w:szCs w:val="24"/>
              </w:rPr>
              <w:t>Слагаемые профессионализма и творческой самореализации в физкультурно-спортивной сфере.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1.Различные подходы к выделению педагогических способностей. Качества личности как обобщенные свойства специалиста. </w:t>
            </w:r>
          </w:p>
          <w:p w:rsidR="00515702" w:rsidRPr="00B55A48" w:rsidRDefault="00515702" w:rsidP="00B55A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2.Самореализация как основа профессионализма в педагогической деятельности. 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97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обучающихся:</w:t>
            </w: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 xml:space="preserve">  </w:t>
            </w:r>
            <w:r w:rsidRPr="00B55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составить таблицу «Основные элементы творческого потенциала тренера по виду спорта и условия, влияющие на его проявление».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gridSpan w:val="4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center" w:pos="7513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185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ab/>
            </w:r>
            <w:r w:rsidRPr="00B55A4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ab/>
            </w:r>
            <w:r w:rsidRPr="00B55A4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ab/>
            </w:r>
            <w:r w:rsidRPr="00B55A4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ab/>
              <w:t>Раздел 3.</w:t>
            </w:r>
            <w:r w:rsidRPr="00B55A4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55A4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Педагогическое мастерство – высший уровень профессионализма</w:t>
            </w:r>
            <w:r w:rsidRPr="00B55A4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ab/>
            </w:r>
            <w:r w:rsidRPr="00B55A4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ab/>
            </w:r>
            <w:r w:rsidRPr="00B55A4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ab/>
            </w:r>
            <w:r w:rsidRPr="00B55A48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  <w:t xml:space="preserve">  10</w:t>
            </w: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Тема 3.1.</w:t>
            </w: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                     </w:t>
            </w:r>
          </w:p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Основы и сущность профессионального мастерства тренера.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Основы педагогического мастерства (ПМ): знания, педагогический опыт, личность тренера. Обобщенные умения, отражающие сущность мастерства тренера. 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обучающихся: определить </w:t>
            </w:r>
            <w:r w:rsidRPr="00B55A48">
              <w:rPr>
                <w:rFonts w:ascii="Times New Roman" w:hAnsi="Times New Roman"/>
                <w:color w:val="000000"/>
                <w:sz w:val="24"/>
                <w:szCs w:val="24"/>
              </w:rPr>
              <w:t>компоненты профессионального мастерства: фундамент ПМ, педагогическая технология, педагогическая техника, профессиональное  творчество.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shd w:val="clear" w:color="auto" w:fill="C0C0C0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62"/>
        </w:trPr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Тема 3.2.                      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Основы </w:t>
            </w:r>
            <w:r w:rsidRPr="00B55A48">
              <w:rPr>
                <w:rFonts w:ascii="Times New Roman" w:hAnsi="Times New Roman"/>
                <w:color w:val="000000"/>
                <w:sz w:val="24"/>
                <w:szCs w:val="24"/>
              </w:rPr>
              <w:t>определения профессионализма.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Профессионализм и его уровни. Критерии определения уровня профессионализма. 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Практическое занятие: </w:t>
            </w:r>
            <w:r w:rsidRPr="00B55A48">
              <w:rPr>
                <w:rFonts w:ascii="Times New Roman" w:hAnsi="Times New Roman"/>
                <w:color w:val="000000"/>
                <w:sz w:val="24"/>
                <w:szCs w:val="24"/>
              </w:rPr>
              <w:t>Анализ (самоанализ) результатов полученных на основе  обобщенного функционального и комплексного показателя профессионализма тренера.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shd w:val="clear" w:color="auto" w:fill="C0C0C0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181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обучающихся:</w:t>
            </w:r>
            <w:r w:rsidRPr="00B55A48"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B55A48">
              <w:rPr>
                <w:rFonts w:ascii="Times New Roman" w:hAnsi="Times New Roman"/>
                <w:color w:val="000000"/>
                <w:sz w:val="24"/>
                <w:szCs w:val="24"/>
              </w:rPr>
              <w:t>определить профессионализм тренера по виду спорта (по заданию преподавателя).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shd w:val="clear" w:color="auto" w:fill="C0C0C0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Тема 3.3.</w:t>
            </w: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color w:val="000000"/>
                <w:sz w:val="24"/>
                <w:szCs w:val="24"/>
              </w:rPr>
              <w:t>Определение эффективности учебно-тренировочных  занятий и технологий обучения. Педагогическая диагностика.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Определение показателей и критериев уровня эффективности учебных занятий и технологий обучения. Профессиональная диагностика. 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Практическое занятие: </w:t>
            </w:r>
            <w:r w:rsidRPr="00B55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Мониторинг как стимулирующий фактор роста профессионализма и повышения качества профессиональной деятельности  тренера физической культуры.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color w:val="FF0000"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7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обучающихся</w:t>
            </w:r>
            <w:r w:rsidRPr="00B55A48"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  <w:lang w:eastAsia="ru-RU"/>
              </w:rPr>
              <w:t xml:space="preserve">: </w:t>
            </w:r>
            <w:r w:rsidRPr="00B55A48">
              <w:rPr>
                <w:rFonts w:ascii="Times New Roman" w:hAnsi="Times New Roman"/>
                <w:color w:val="000000"/>
                <w:sz w:val="24"/>
                <w:szCs w:val="24"/>
              </w:rPr>
              <w:t>определить эффективность учебных-тренировочных занятий и технологий обучения двигательным действиям (по заданию  преподавателя).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shd w:val="clear" w:color="auto" w:fill="C0C0C0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369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C0C0C0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gridSpan w:val="3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    Раздел 4.</w:t>
            </w:r>
            <w:r w:rsidRPr="00B55A4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55A48">
              <w:rPr>
                <w:rFonts w:ascii="Times New Roman" w:hAnsi="Times New Roman"/>
                <w:bCs/>
                <w:sz w:val="24"/>
                <w:szCs w:val="24"/>
              </w:rPr>
              <w:t xml:space="preserve">Педагогическое мастерство тренера как комплекс свойств личности                              </w:t>
            </w:r>
            <w:r w:rsidRPr="00B55A48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16</w:t>
            </w:r>
          </w:p>
        </w:tc>
        <w:tc>
          <w:tcPr>
            <w:tcW w:w="0" w:type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 w:val="restart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Тема 4.1.                  </w:t>
            </w:r>
            <w:r w:rsidRPr="00B55A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bCs/>
                <w:iCs/>
                <w:sz w:val="24"/>
                <w:szCs w:val="24"/>
              </w:rPr>
              <w:t>Основы педагогического мастерства тренера.</w:t>
            </w: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    6</w:t>
            </w:r>
          </w:p>
        </w:tc>
        <w:tc>
          <w:tcPr>
            <w:tcW w:w="0" w:type="auto"/>
            <w:vMerge w:val="restart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 xml:space="preserve">1.Основные элементы мастерства тренера-педагога. Критерии и уровни мастерства тренера-педагог. </w:t>
            </w:r>
          </w:p>
          <w:p w:rsidR="00515702" w:rsidRPr="00B55A48" w:rsidRDefault="00515702" w:rsidP="00B55A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 xml:space="preserve">2.Педагогические способности. Основы педагогического творчества тренера. </w:t>
            </w:r>
          </w:p>
          <w:p w:rsidR="00515702" w:rsidRPr="00B55A48" w:rsidRDefault="00515702" w:rsidP="00B55A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 xml:space="preserve">3.Авторитет тренера. Тренерский идеал и индивидуальность наставника. Характеристика личных качеств тренера. 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Практическое занятие: </w:t>
            </w:r>
            <w:r w:rsidRPr="00B55A48">
              <w:rPr>
                <w:rFonts w:ascii="Times New Roman" w:hAnsi="Times New Roman"/>
                <w:color w:val="000000"/>
                <w:sz w:val="24"/>
                <w:szCs w:val="24"/>
              </w:rPr>
              <w:t>Разработайте личную концепцию тренера на основании личностных качеств</w:t>
            </w: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обучающихся: </w:t>
            </w:r>
            <w:r w:rsidRPr="00B55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охарактеризовать 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>модели тренерского творчества.</w:t>
            </w: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 w:val="restart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Тема 4.2. 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bCs/>
                <w:iCs/>
                <w:sz w:val="24"/>
                <w:szCs w:val="24"/>
              </w:rPr>
              <w:t>Требования, предъявляемые к личности и деятельности современного тренера.</w:t>
            </w:r>
          </w:p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15702" w:rsidRPr="00B55A48" w:rsidTr="00D15303">
        <w:trPr>
          <w:trHeight w:val="90"/>
        </w:trPr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 xml:space="preserve">1.Особенности и мотивы профессиональной деятельности в зависимости от места работы. </w:t>
            </w:r>
          </w:p>
          <w:p w:rsidR="00515702" w:rsidRPr="00B55A48" w:rsidRDefault="00515702" w:rsidP="00B55A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2.Механизмы выбора вида деятельности и еѐ эффективность. Требования к деятельности тренера, ролевые позиции тренера.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Практические занятия: 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>Определение структуры деятельности тренера  на основании проектировочного, конструктивного, организаторского, коммуникативного, гностического компонента.</w:t>
            </w: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обучающихся: разработать модель поведения тренера на основе ролевых </w:t>
            </w: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позиций (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>тренер-теоретик,  практик, тренер-психолог, тренер-организатор, тренер-новатор).</w:t>
            </w: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gridSpan w:val="4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                                   Раздел 5.</w:t>
            </w:r>
            <w:r w:rsidRPr="00B55A4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Профессиональное</w:t>
            </w:r>
            <w:r w:rsidRPr="00B55A4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55A48">
              <w:rPr>
                <w:rFonts w:ascii="Times New Roman" w:hAnsi="Times New Roman"/>
                <w:bCs/>
                <w:sz w:val="24"/>
                <w:szCs w:val="24"/>
              </w:rPr>
              <w:t xml:space="preserve">мастерство педагогического взаимодействия                                </w:t>
            </w:r>
            <w:r w:rsidRPr="00B55A48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20</w:t>
            </w: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 w:val="restart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5.1.</w:t>
            </w:r>
            <w:r w:rsidRPr="00B55A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bCs/>
                <w:iCs/>
                <w:sz w:val="24"/>
                <w:szCs w:val="24"/>
              </w:rPr>
              <w:t>Профессиональные компетенции   в деятельности тренера по виду спорта.</w:t>
            </w: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 xml:space="preserve">Мастерство как основа владение профессиональными компетенциями. </w:t>
            </w:r>
          </w:p>
          <w:p w:rsidR="00515702" w:rsidRPr="00B55A48" w:rsidRDefault="00515702" w:rsidP="00B55A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Профессиональные компетенции фитнес-тренера.</w:t>
            </w:r>
            <w:r w:rsidRPr="00B55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 xml:space="preserve">Индивидуальный подход к обучающимся. 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Практическое занятие: 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>Измерение качественной стороны  мастерства тренера в управлении межличностными отношениями участников в группе.</w:t>
            </w: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155"/>
        </w:trPr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-9180"/>
                <w:tab w:val="left" w:pos="-86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обучающихся:</w:t>
            </w:r>
            <w:r w:rsidRPr="00B55A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определить особенности и дать сравнительные характеристики 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>межличностной совместимости тренер-спортсмен и межличностной совместимости фитнес- тренер – клиент.</w:t>
            </w: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 w:val="restart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Тема 5.2.                        </w:t>
            </w:r>
          </w:p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bCs/>
                <w:iCs/>
                <w:sz w:val="24"/>
                <w:szCs w:val="24"/>
              </w:rPr>
              <w:t>Общение тренера в процессе тренировки.</w:t>
            </w:r>
            <w:r w:rsidRPr="00B55A4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 xml:space="preserve">1.Общение как форма совместной деятельности тренера-спортсмена и тренера-клиента. Правила эффективного общения. </w:t>
            </w:r>
          </w:p>
          <w:p w:rsidR="00515702" w:rsidRPr="00B55A48" w:rsidRDefault="00515702" w:rsidP="00B55A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2.Функции общения. Характеристики общения. Специфика общения тренера со своими воспитанниками, клиентами.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Практическое занятие</w:t>
            </w:r>
            <w:r w:rsidRPr="00B55A48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>: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 xml:space="preserve"> Анализ стиля общения тренера на основе средств стимуляции активного взаимодействия тренера и спортсменов.</w:t>
            </w: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329"/>
        </w:trPr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обучающихся: </w:t>
            </w:r>
          </w:p>
          <w:p w:rsidR="00515702" w:rsidRPr="00B55A48" w:rsidRDefault="00515702" w:rsidP="00B55A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посетить тренировки опытного тренера для анализа стиля общения с занимающимися.</w:t>
            </w: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 w:val="restart"/>
          </w:tcPr>
          <w:p w:rsidR="00515702" w:rsidRPr="00B55A48" w:rsidRDefault="00515702" w:rsidP="00B55A48">
            <w:pPr>
              <w:pStyle w:val="Default"/>
              <w:rPr>
                <w:rFonts w:eastAsia="Times New Roman"/>
                <w:lang w:eastAsia="ru-RU"/>
              </w:rPr>
            </w:pPr>
            <w:r w:rsidRPr="00B55A48">
              <w:rPr>
                <w:rFonts w:eastAsia="Times New Roman"/>
                <w:b/>
                <w:bCs/>
                <w:lang w:eastAsia="ru-RU"/>
              </w:rPr>
              <w:t>Тема 5.3.</w:t>
            </w:r>
            <w:r w:rsidRPr="00B55A48">
              <w:rPr>
                <w:rFonts w:eastAsia="Times New Roman"/>
                <w:lang w:eastAsia="ru-RU"/>
              </w:rPr>
              <w:t xml:space="preserve"> </w:t>
            </w:r>
          </w:p>
          <w:p w:rsidR="00515702" w:rsidRPr="00B55A48" w:rsidRDefault="00515702" w:rsidP="00B55A48">
            <w:pPr>
              <w:pStyle w:val="Default"/>
            </w:pPr>
            <w:r w:rsidRPr="00B55A48">
              <w:rPr>
                <w:bCs/>
                <w:iCs/>
              </w:rPr>
              <w:t xml:space="preserve">Возможные трудности в работе тренера.  </w:t>
            </w:r>
          </w:p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  4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pStyle w:val="Default"/>
              <w:rPr>
                <w:color w:val="auto"/>
              </w:rPr>
            </w:pPr>
            <w:r w:rsidRPr="00B55A48">
              <w:rPr>
                <w:color w:val="auto"/>
              </w:rPr>
              <w:t xml:space="preserve">1.Анализ ситуации и особенности успешности принятие тренером решений. Выбор педагогического воздействия. </w:t>
            </w:r>
          </w:p>
          <w:p w:rsidR="00515702" w:rsidRPr="00B55A48" w:rsidRDefault="00515702" w:rsidP="00B55A48">
            <w:pPr>
              <w:pStyle w:val="Default"/>
              <w:rPr>
                <w:color w:val="auto"/>
              </w:rPr>
            </w:pPr>
            <w:r w:rsidRPr="00B55A48">
              <w:rPr>
                <w:color w:val="auto"/>
              </w:rPr>
              <w:t xml:space="preserve">2.Субъективные причины возникновения конфликтных ситуаций. Типы поведения тренера в разных конфликтных ситуациях. 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68"/>
        </w:trPr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обучающихся: </w:t>
            </w:r>
          </w:p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Моделирование конфликтных ситуаций и способов выхода из них. 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>Моделирование мотивационной направленности деятельности тренера по виду спорта, тренера по фитнесу.</w:t>
            </w: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 w:val="restart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Тема 5.4.</w:t>
            </w:r>
            <w:r w:rsidRPr="00B55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  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bCs/>
                <w:iCs/>
                <w:sz w:val="24"/>
                <w:szCs w:val="24"/>
              </w:rPr>
              <w:t>Оценка эффективности работы тренера.</w:t>
            </w:r>
            <w:r w:rsidRPr="00B55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 xml:space="preserve">1.Процесс формирования плана будущих действий, оценка их результатов и последствий. Причины неблагоприятного исхода и отклонений в ожидаемых результатах. </w:t>
            </w:r>
          </w:p>
          <w:p w:rsidR="00515702" w:rsidRPr="00B55A48" w:rsidRDefault="00515702" w:rsidP="00B55A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2.Основные методы оценки эффективности работы тренера.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Практическое занятие: А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 xml:space="preserve">нализ собственных возможностей и готовность использовать опыт тренера-мастера. </w:t>
            </w: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1117"/>
        </w:trPr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обучающихся:</w:t>
            </w: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ab/>
              <w:t xml:space="preserve">  </w:t>
            </w:r>
          </w:p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Беседа с опытным тренером, наблюдение учебно-тренировочного занятия.</w:t>
            </w: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Составить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 xml:space="preserve"> характеристику на опытного тренера (возраст, стаж работы, его методические находки и т.д.</w:t>
            </w: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602"/>
                <w:tab w:val="center" w:pos="79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516"/>
        </w:trPr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795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ab/>
              <w:t xml:space="preserve">           </w:t>
            </w:r>
            <w:r w:rsidRPr="00B55A4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Всего часов:</w:t>
            </w: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602"/>
                <w:tab w:val="center" w:pos="79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105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469"/>
        </w:trPr>
        <w:tc>
          <w:tcPr>
            <w:tcW w:w="12928" w:type="dxa"/>
            <w:gridSpan w:val="2"/>
            <w:shd w:val="clear" w:color="auto" w:fill="auto"/>
          </w:tcPr>
          <w:p w:rsidR="00515702" w:rsidRPr="00B55A48" w:rsidRDefault="00D0765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center" w:pos="6837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en-US"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МДК 04.04</w:t>
            </w:r>
            <w:r w:rsidR="00515702" w:rsidRPr="00B55A4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  Практикум по судейству</w:t>
            </w:r>
          </w:p>
        </w:tc>
        <w:tc>
          <w:tcPr>
            <w:tcW w:w="1004" w:type="dxa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   32</w:t>
            </w:r>
          </w:p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center" w:pos="6837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418"/>
        </w:trPr>
        <w:tc>
          <w:tcPr>
            <w:tcW w:w="13932" w:type="dxa"/>
            <w:gridSpan w:val="3"/>
            <w:shd w:val="clear" w:color="auto" w:fill="auto"/>
          </w:tcPr>
          <w:p w:rsidR="00515702" w:rsidRPr="00B55A48" w:rsidRDefault="00515702" w:rsidP="00B55A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 xml:space="preserve">                                                      Раздел </w:t>
            </w:r>
            <w:r w:rsidRPr="00B55A48">
              <w:rPr>
                <w:rFonts w:ascii="Times New Roman" w:hAnsi="Times New Roman"/>
                <w:b/>
                <w:bCs/>
                <w:spacing w:val="-1"/>
                <w:sz w:val="24"/>
                <w:szCs w:val="24"/>
                <w:lang w:val="en-US"/>
              </w:rPr>
              <w:t>I</w:t>
            </w:r>
            <w:r w:rsidRPr="00B55A48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 xml:space="preserve">. </w:t>
            </w:r>
            <w:r w:rsidRPr="00B55A48">
              <w:rPr>
                <w:rFonts w:ascii="Times New Roman" w:hAnsi="Times New Roman"/>
                <w:spacing w:val="-1"/>
                <w:sz w:val="24"/>
                <w:szCs w:val="24"/>
              </w:rPr>
              <w:t>Введение. Органи</w:t>
            </w:r>
            <w:r w:rsidRPr="00B55A4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B55A48">
              <w:rPr>
                <w:rFonts w:ascii="Times New Roman" w:hAnsi="Times New Roman"/>
                <w:spacing w:val="-2"/>
                <w:sz w:val="24"/>
                <w:szCs w:val="24"/>
              </w:rPr>
              <w:t>зация и проведение соревно</w:t>
            </w:r>
            <w:r w:rsidRPr="00B55A4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B55A48">
              <w:rPr>
                <w:rFonts w:ascii="Times New Roman" w:hAnsi="Times New Roman"/>
                <w:sz w:val="24"/>
                <w:szCs w:val="24"/>
              </w:rPr>
              <w:t xml:space="preserve">ваний                                                        </w:t>
            </w:r>
            <w:r w:rsidRPr="00B55A4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8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pStyle w:val="12"/>
              <w:ind w:right="-142"/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 xml:space="preserve">Тема 1. 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spacing w:val="-3"/>
                <w:sz w:val="24"/>
                <w:szCs w:val="24"/>
              </w:rPr>
              <w:t>Значение, классифи</w:t>
            </w:r>
            <w:r w:rsidRPr="00B55A4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  <w:t xml:space="preserve">кация спортивных соревнований.   Этика 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>судейства.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pacing w:val="-3"/>
                <w:sz w:val="24"/>
                <w:szCs w:val="24"/>
              </w:rPr>
              <w:t>Значение, классифи</w:t>
            </w:r>
            <w:r w:rsidRPr="00B55A4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  <w:t xml:space="preserve">кация спортивных соревнований. Определение  основных понятий. Возраст участников. Допуск  к соревнованиям.  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 xml:space="preserve">Цели и задачи по организации соревнований. Правила проведения соревнований по базовым и новым видам  спорта. </w:t>
            </w:r>
            <w:r w:rsidRPr="00B55A48">
              <w:rPr>
                <w:rFonts w:ascii="Times New Roman" w:hAnsi="Times New Roman"/>
                <w:spacing w:val="-3"/>
                <w:sz w:val="24"/>
                <w:szCs w:val="24"/>
              </w:rPr>
              <w:t>Этика судейства.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 xml:space="preserve">Самостоятельная работа </w:t>
            </w: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обучающихся.  </w:t>
            </w:r>
            <w:r w:rsidRPr="00B55A48">
              <w:rPr>
                <w:rFonts w:ascii="Times New Roman" w:hAnsi="Times New Roman"/>
                <w:bCs/>
                <w:sz w:val="24"/>
                <w:szCs w:val="24"/>
              </w:rPr>
              <w:t>Изучить: Виды соревнований. Состав судейской коллегии. Судейскую терминологию (по заданию преподавателя).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pStyle w:val="12"/>
              <w:ind w:right="-142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 xml:space="preserve">Тема 2. </w:t>
            </w:r>
          </w:p>
          <w:p w:rsidR="00515702" w:rsidRPr="00B55A48" w:rsidRDefault="00515702" w:rsidP="00B55A48">
            <w:pPr>
              <w:pStyle w:val="ad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spacing w:val="-1"/>
                <w:sz w:val="24"/>
                <w:szCs w:val="24"/>
              </w:rPr>
              <w:t>Особенности прове</w:t>
            </w:r>
            <w:r w:rsidRPr="00B55A4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B55A48">
              <w:rPr>
                <w:rFonts w:ascii="Times New Roman" w:hAnsi="Times New Roman"/>
                <w:spacing w:val="-2"/>
                <w:sz w:val="24"/>
                <w:szCs w:val="24"/>
              </w:rPr>
              <w:t>дения соревнований с разно</w:t>
            </w:r>
            <w:r w:rsidRPr="00B55A4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B55A48">
              <w:rPr>
                <w:rFonts w:ascii="Times New Roman" w:hAnsi="Times New Roman"/>
                <w:spacing w:val="-4"/>
                <w:sz w:val="24"/>
                <w:szCs w:val="24"/>
              </w:rPr>
              <w:t>образным контингентом уча</w:t>
            </w:r>
            <w:r w:rsidRPr="00B55A48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B55A48">
              <w:rPr>
                <w:rFonts w:ascii="Times New Roman" w:hAnsi="Times New Roman"/>
                <w:sz w:val="24"/>
                <w:szCs w:val="24"/>
              </w:rPr>
              <w:t>стников.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15702" w:rsidRPr="00B55A48" w:rsidTr="00D15303">
        <w:trPr>
          <w:trHeight w:val="9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 xml:space="preserve">Основы судейства по изученным базовым видам спорта. </w:t>
            </w:r>
            <w:r w:rsidRPr="00B55A48">
              <w:rPr>
                <w:rFonts w:ascii="Times New Roman" w:hAnsi="Times New Roman"/>
                <w:spacing w:val="-1"/>
                <w:sz w:val="24"/>
                <w:szCs w:val="24"/>
              </w:rPr>
              <w:t>Особенности прове</w:t>
            </w:r>
            <w:r w:rsidRPr="00B55A4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B55A48">
              <w:rPr>
                <w:rFonts w:ascii="Times New Roman" w:hAnsi="Times New Roman"/>
                <w:spacing w:val="-2"/>
                <w:sz w:val="24"/>
                <w:szCs w:val="24"/>
              </w:rPr>
              <w:t>дения соревнований с разно</w:t>
            </w:r>
            <w:r w:rsidRPr="00B55A4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B55A48">
              <w:rPr>
                <w:rFonts w:ascii="Times New Roman" w:hAnsi="Times New Roman"/>
                <w:spacing w:val="-4"/>
                <w:sz w:val="24"/>
                <w:szCs w:val="24"/>
              </w:rPr>
              <w:t>образным контингентом уча</w:t>
            </w:r>
            <w:r w:rsidRPr="00B55A48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B55A48">
              <w:rPr>
                <w:rFonts w:ascii="Times New Roman" w:hAnsi="Times New Roman"/>
                <w:sz w:val="24"/>
                <w:szCs w:val="24"/>
              </w:rPr>
              <w:t>стников.</w:t>
            </w:r>
            <w:r w:rsidRPr="00B55A48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Воспитание нравственности и этических норм поведения  у спортсменов. Спортивные отношения.  Взаимодействие и общение спортсменов. 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 xml:space="preserve"> Психофизиологические  воздействие  соревнований  на  организм  спортсмена. Физиологические закономерности повышения  спортивной работоспособности под влиянием соревновательной деятельности. Психологические особенности соревновательной деятельности. Физиологическая и психологическая  характеристика некоторых видов спорта.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обучающихся: </w:t>
            </w:r>
            <w:r w:rsidRPr="00B55A48">
              <w:rPr>
                <w:rFonts w:ascii="Times New Roman" w:hAnsi="Times New Roman"/>
                <w:spacing w:val="-1"/>
                <w:sz w:val="24"/>
                <w:szCs w:val="24"/>
              </w:rPr>
              <w:t>записать особенности прове</w:t>
            </w:r>
            <w:r w:rsidRPr="00B55A4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B55A48">
              <w:rPr>
                <w:rFonts w:ascii="Times New Roman" w:hAnsi="Times New Roman"/>
                <w:spacing w:val="-2"/>
                <w:sz w:val="24"/>
                <w:szCs w:val="24"/>
              </w:rPr>
              <w:t>дения соревнований с разно</w:t>
            </w:r>
            <w:r w:rsidRPr="00B55A4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B55A48">
              <w:rPr>
                <w:rFonts w:ascii="Times New Roman" w:hAnsi="Times New Roman"/>
                <w:spacing w:val="-4"/>
                <w:sz w:val="24"/>
                <w:szCs w:val="24"/>
              </w:rPr>
              <w:t>образным контингентом уча</w:t>
            </w:r>
            <w:r w:rsidRPr="00B55A48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B55A48">
              <w:rPr>
                <w:rFonts w:ascii="Times New Roman" w:hAnsi="Times New Roman"/>
                <w:sz w:val="24"/>
                <w:szCs w:val="24"/>
              </w:rPr>
              <w:t>стников.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55A4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3. 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 xml:space="preserve">Оборудование мест соревнований и меры безопасности при проведении соревнований. 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Оборудование мест соревнований и меры безопасности при проведении соревнований. Медицинское обеспечение соревнований.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обучающихся: 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>составить список  инвентаря и оборудования, необходимого для проведения соревнований  (вид спорта по заданию преподавателя).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pStyle w:val="12"/>
              <w:ind w:right="-14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55A4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4. </w:t>
            </w:r>
          </w:p>
          <w:p w:rsidR="00515702" w:rsidRPr="00B55A48" w:rsidRDefault="00515702" w:rsidP="00B55A48">
            <w:pPr>
              <w:pStyle w:val="12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Торжественные церемониалы.</w:t>
            </w:r>
          </w:p>
          <w:p w:rsidR="00515702" w:rsidRPr="00B55A48" w:rsidRDefault="00515702" w:rsidP="00B55A48">
            <w:pPr>
              <w:keepLines/>
              <w:shd w:val="clear" w:color="auto" w:fill="FFFFFF"/>
              <w:tabs>
                <w:tab w:val="left" w:pos="540"/>
              </w:tabs>
              <w:suppressAutoHyphens/>
              <w:spacing w:after="0" w:line="240" w:lineRule="auto"/>
              <w:ind w:right="175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3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   2</w:t>
            </w: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pStyle w:val="12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Торжественные церемониалы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155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hd w:val="clear" w:color="auto" w:fill="FFFFFF"/>
              <w:tabs>
                <w:tab w:val="left" w:pos="318"/>
                <w:tab w:val="left" w:pos="540"/>
              </w:tabs>
              <w:spacing w:after="0" w:line="240" w:lineRule="auto"/>
              <w:ind w:left="34" w:right="-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обучающихся: р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 xml:space="preserve">азработать сценарий проведения соревнований, </w:t>
            </w:r>
          </w:p>
          <w:p w:rsidR="00515702" w:rsidRPr="00B55A48" w:rsidRDefault="00515702" w:rsidP="00B55A48">
            <w:pPr>
              <w:shd w:val="clear" w:color="auto" w:fill="FFFFFF"/>
              <w:tabs>
                <w:tab w:val="left" w:pos="318"/>
                <w:tab w:val="left" w:pos="540"/>
              </w:tabs>
              <w:spacing w:after="0" w:line="240" w:lineRule="auto"/>
              <w:ind w:left="34" w:right="-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lastRenderedPageBreak/>
              <w:t>включая награждение победителей (вид спорта по выбору студента).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gridSpan w:val="4"/>
            <w:shd w:val="clear" w:color="auto" w:fill="auto"/>
          </w:tcPr>
          <w:p w:rsidR="00515702" w:rsidRPr="00B55A48" w:rsidRDefault="00515702" w:rsidP="00B55A48">
            <w:pPr>
              <w:shd w:val="clear" w:color="auto" w:fill="FFFFFF"/>
              <w:spacing w:after="0" w:line="240" w:lineRule="auto"/>
              <w:ind w:left="14" w:firstLine="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5A48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lastRenderedPageBreak/>
              <w:t xml:space="preserve">                    Раздел </w:t>
            </w:r>
            <w:r w:rsidRPr="00B55A48">
              <w:rPr>
                <w:rFonts w:ascii="Times New Roman" w:hAnsi="Times New Roman"/>
                <w:b/>
                <w:spacing w:val="-5"/>
                <w:sz w:val="24"/>
                <w:szCs w:val="24"/>
                <w:lang w:val="en-US"/>
              </w:rPr>
              <w:t>II</w:t>
            </w:r>
            <w:r w:rsidRPr="00B55A48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>.</w:t>
            </w:r>
            <w:r w:rsidRPr="00B55A48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Организация  и методика проведения со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 xml:space="preserve">ревнований. Правила соревнований.                       </w:t>
            </w:r>
            <w:r w:rsidRPr="00B55A48">
              <w:rPr>
                <w:rFonts w:ascii="Times New Roman" w:hAnsi="Times New Roman"/>
                <w:b/>
                <w:i/>
                <w:sz w:val="24"/>
                <w:szCs w:val="24"/>
              </w:rPr>
              <w:t>24</w:t>
            </w: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55A4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 </w:t>
            </w:r>
          </w:p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Организация и        мето</w:t>
            </w:r>
            <w:r w:rsidRPr="00B55A48">
              <w:rPr>
                <w:rFonts w:ascii="Times New Roman" w:hAnsi="Times New Roman"/>
                <w:sz w:val="24"/>
                <w:szCs w:val="24"/>
              </w:rPr>
              <w:softHyphen/>
              <w:t>дика проведения соревнова</w:t>
            </w:r>
            <w:r w:rsidRPr="00B55A4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B55A48">
              <w:rPr>
                <w:rFonts w:ascii="Times New Roman" w:hAnsi="Times New Roman"/>
                <w:spacing w:val="-4"/>
                <w:sz w:val="24"/>
                <w:szCs w:val="24"/>
              </w:rPr>
              <w:t>ний по легкой атлетике. Пра</w:t>
            </w:r>
            <w:r w:rsidRPr="00B55A48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B55A48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вила соревнований по легкой 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>атлетике.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Практическое занятие: Виды соревнований.  Календарь соревнований. Состав участников соревнований. Организация, мето</w:t>
            </w:r>
            <w:r w:rsidRPr="00B55A48">
              <w:rPr>
                <w:rFonts w:ascii="Times New Roman" w:hAnsi="Times New Roman"/>
                <w:sz w:val="24"/>
                <w:szCs w:val="24"/>
              </w:rPr>
              <w:softHyphen/>
              <w:t>дика проведения соревнова</w:t>
            </w:r>
            <w:r w:rsidRPr="00B55A4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B55A48">
              <w:rPr>
                <w:rFonts w:ascii="Times New Roman" w:hAnsi="Times New Roman"/>
                <w:spacing w:val="-4"/>
                <w:sz w:val="24"/>
                <w:szCs w:val="24"/>
              </w:rPr>
              <w:t>ний по легкой атлетике. Пра</w:t>
            </w:r>
            <w:r w:rsidRPr="00B55A48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B55A48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вила соревнований по легкой 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>атлетике.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474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обучающихся: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 xml:space="preserve">составить положение о соревнованиях (цели, задачи, место и время проведения, руководство и т.д.); </w:t>
            </w:r>
          </w:p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составить и заполнить протокол по бегу, прыжкам и метаниям.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shd w:val="clear" w:color="auto" w:fill="C0C0C0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62"/>
        </w:trPr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55A4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     </w:t>
            </w:r>
          </w:p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Судейство соревно</w:t>
            </w:r>
            <w:r w:rsidRPr="00B55A48">
              <w:rPr>
                <w:rFonts w:ascii="Times New Roman" w:hAnsi="Times New Roman"/>
                <w:sz w:val="24"/>
                <w:szCs w:val="24"/>
              </w:rPr>
              <w:softHyphen/>
              <w:t xml:space="preserve">ваний по бегу </w:t>
            </w:r>
            <w:r w:rsidRPr="00B55A48">
              <w:rPr>
                <w:rFonts w:ascii="Times New Roman" w:hAnsi="Times New Roman"/>
                <w:spacing w:val="-6"/>
                <w:sz w:val="24"/>
                <w:szCs w:val="24"/>
              </w:rPr>
              <w:t>и спор</w:t>
            </w:r>
            <w:r w:rsidRPr="00B55A48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</w:r>
            <w:r w:rsidRPr="00B55A48">
              <w:rPr>
                <w:rFonts w:ascii="Times New Roman" w:hAnsi="Times New Roman"/>
                <w:spacing w:val="-5"/>
                <w:sz w:val="24"/>
                <w:szCs w:val="24"/>
              </w:rPr>
              <w:t>тивной ходьбе вне стадиона.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Практическое занятие: Основы  техники  спортивной ходьбы и бега; передвижения по прямой, по виражу,  на подъёме,  спуске. Судейство соревно</w:t>
            </w:r>
            <w:r w:rsidRPr="00B55A48">
              <w:rPr>
                <w:rFonts w:ascii="Times New Roman" w:hAnsi="Times New Roman"/>
                <w:sz w:val="24"/>
                <w:szCs w:val="24"/>
              </w:rPr>
              <w:softHyphen/>
              <w:t xml:space="preserve">ваний по бегу </w:t>
            </w:r>
            <w:r w:rsidRPr="00B55A48">
              <w:rPr>
                <w:rFonts w:ascii="Times New Roman" w:hAnsi="Times New Roman"/>
                <w:spacing w:val="-6"/>
                <w:sz w:val="24"/>
                <w:szCs w:val="24"/>
              </w:rPr>
              <w:t>и спор</w:t>
            </w:r>
            <w:r w:rsidRPr="00B55A48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</w:r>
            <w:r w:rsidRPr="00B55A48">
              <w:rPr>
                <w:rFonts w:ascii="Times New Roman" w:hAnsi="Times New Roman"/>
                <w:spacing w:val="-5"/>
                <w:sz w:val="24"/>
                <w:szCs w:val="24"/>
              </w:rPr>
              <w:t>тивной ходьбе вне стадиона.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обучающихся: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 xml:space="preserve"> проанализировать положительные и отрицательные факторы, влияющие на скорость передвижения в спортивной ходьбе. </w:t>
            </w:r>
          </w:p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Изучить правила соревнований в беге и спортивной ходьбе.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shd w:val="clear" w:color="auto" w:fill="C0C0C0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79"/>
        </w:trPr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pStyle w:val="12"/>
              <w:ind w:right="-14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55A4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3. </w:t>
            </w:r>
          </w:p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Судейство соревно</w:t>
            </w:r>
            <w:r w:rsidRPr="00B55A48">
              <w:rPr>
                <w:rFonts w:ascii="Times New Roman" w:hAnsi="Times New Roman"/>
                <w:sz w:val="24"/>
                <w:szCs w:val="24"/>
              </w:rPr>
              <w:softHyphen/>
              <w:t>ваний по прыжкам и метаниям.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  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 2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Практическое занятие: Основы техники прыжков:  прыжки в высоту с разбега способом «перешагивание»; прыжки в длину с разбега способом «согнув ноги»;   в длину с места, тройной прыжок  с места; тройной прыжок с разбега.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Практическое занятие: Основы техники метаний:  метание малого мяча и гранаты способом «из-за головы через плечо»;  толкание ядра с места и со «скачка»; метание копья, молота, диска.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обучающихся: 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>провести запись основных фаз всех видов легкоатлетических прыжков. Изучить свойства снарядов, обладающих аэродинамическими свойствами, ознакомиться с формой снарядов. Изучить правила соревнований по прыжкам и метаниям.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pStyle w:val="12"/>
              <w:ind w:right="-142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 xml:space="preserve">Тема 4. </w:t>
            </w:r>
          </w:p>
          <w:p w:rsidR="00515702" w:rsidRPr="00B55A48" w:rsidRDefault="00515702" w:rsidP="00B55A48">
            <w:pPr>
              <w:pStyle w:val="ad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spacing w:val="-1"/>
                <w:sz w:val="24"/>
                <w:szCs w:val="24"/>
              </w:rPr>
              <w:t>Организация, мето</w:t>
            </w:r>
            <w:r w:rsidRPr="00B55A4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B55A48">
              <w:rPr>
                <w:rFonts w:ascii="Times New Roman" w:hAnsi="Times New Roman"/>
                <w:sz w:val="24"/>
                <w:szCs w:val="24"/>
              </w:rPr>
              <w:t>дика проведения соревнова</w:t>
            </w:r>
            <w:r w:rsidRPr="00B55A4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B55A48">
              <w:rPr>
                <w:rFonts w:ascii="Times New Roman" w:hAnsi="Times New Roman"/>
                <w:spacing w:val="-6"/>
                <w:sz w:val="24"/>
                <w:szCs w:val="24"/>
              </w:rPr>
              <w:t>ний по многоборью.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 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  2</w:t>
            </w:r>
          </w:p>
        </w:tc>
      </w:tr>
      <w:tr w:rsidR="00515702" w:rsidRPr="00B55A48" w:rsidTr="00D15303">
        <w:trPr>
          <w:trHeight w:val="9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Практическое занятие: Легкоатлетические виды, входящие в многоборья (школьные, взрослые: мужские и женские). Соревнования по троеборью: бег, прыжки, метания.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обучающихся: 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>подготовить таблицы и заполнить протоколы соревнований по видам многоборья, подвести  итоги многоборья по таблице очков.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pStyle w:val="12"/>
              <w:ind w:right="-142"/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  <w:t>Тема 5.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B55A48">
              <w:rPr>
                <w:rFonts w:ascii="Times New Roman" w:hAnsi="Times New Roman"/>
                <w:spacing w:val="-4"/>
                <w:sz w:val="24"/>
                <w:szCs w:val="24"/>
              </w:rPr>
              <w:t>Организация и</w:t>
            </w:r>
            <w:r w:rsidRPr="00B55A48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 xml:space="preserve"> </w:t>
            </w:r>
            <w:r w:rsidRPr="00B55A48">
              <w:rPr>
                <w:rFonts w:ascii="Times New Roman" w:hAnsi="Times New Roman"/>
                <w:spacing w:val="-4"/>
                <w:sz w:val="24"/>
                <w:szCs w:val="24"/>
              </w:rPr>
              <w:t>мето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>дика проведения соревнова</w:t>
            </w:r>
            <w:r w:rsidRPr="00B55A48">
              <w:rPr>
                <w:rFonts w:ascii="Times New Roman" w:hAnsi="Times New Roman"/>
                <w:spacing w:val="-8"/>
                <w:sz w:val="24"/>
                <w:szCs w:val="24"/>
              </w:rPr>
              <w:t>ний по спортивным играм.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 xml:space="preserve">Практическое занятие: </w:t>
            </w:r>
            <w:r w:rsidRPr="00B55A48">
              <w:rPr>
                <w:rFonts w:ascii="Times New Roman" w:hAnsi="Times New Roman"/>
                <w:spacing w:val="-4"/>
                <w:sz w:val="24"/>
                <w:szCs w:val="24"/>
              </w:rPr>
              <w:t>Организация и</w:t>
            </w:r>
            <w:r w:rsidRPr="00B55A48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 xml:space="preserve"> </w:t>
            </w:r>
            <w:r w:rsidRPr="00B55A48">
              <w:rPr>
                <w:rFonts w:ascii="Times New Roman" w:hAnsi="Times New Roman"/>
                <w:spacing w:val="-4"/>
                <w:sz w:val="24"/>
                <w:szCs w:val="24"/>
              </w:rPr>
              <w:t>мето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>дика проведения соревнова</w:t>
            </w:r>
            <w:r w:rsidRPr="00B55A48">
              <w:rPr>
                <w:rFonts w:ascii="Times New Roman" w:hAnsi="Times New Roman"/>
                <w:spacing w:val="-8"/>
                <w:sz w:val="24"/>
                <w:szCs w:val="24"/>
              </w:rPr>
              <w:t>ний по спортивным играм.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обучающихся: </w:t>
            </w:r>
          </w:p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изучить правила соревнований по спортивным играм.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pacing w:val="-7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b/>
                <w:bCs/>
                <w:spacing w:val="-7"/>
                <w:sz w:val="24"/>
                <w:szCs w:val="24"/>
              </w:rPr>
              <w:lastRenderedPageBreak/>
              <w:t xml:space="preserve">Тема 6.                  </w:t>
            </w:r>
          </w:p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pacing w:val="-7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pacing w:val="-7"/>
                <w:sz w:val="24"/>
                <w:szCs w:val="24"/>
              </w:rPr>
              <w:t>Организация и  мето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>дика проведения соревнова</w:t>
            </w:r>
            <w:r w:rsidRPr="00B55A48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ний по баскетболу. 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3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 xml:space="preserve">       </w:t>
            </w: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hd w:val="clear" w:color="auto" w:fill="FFFFFF"/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Практическое занятие: Виды соревнований. Регламент соревнований, массовые, квалификационные, календарные, товарищеские   соревнования. Характер соревнований. Календарь соревнований. Состав участников соревнований.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68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обучающихся: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 xml:space="preserve"> изучить нарушения в баскетболе, правила соревнований. Составить положение соревнований по баскетболу.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  <w:t xml:space="preserve">Тема 7. </w:t>
            </w:r>
          </w:p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spacing w:val="-4"/>
                <w:sz w:val="24"/>
                <w:szCs w:val="24"/>
              </w:rPr>
              <w:t>Организация и мето</w:t>
            </w:r>
            <w:r w:rsidRPr="00B55A48">
              <w:rPr>
                <w:rFonts w:ascii="Times New Roman" w:hAnsi="Times New Roman"/>
                <w:spacing w:val="-5"/>
                <w:sz w:val="24"/>
                <w:szCs w:val="24"/>
              </w:rPr>
              <w:t>дика   проведения соревнова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 xml:space="preserve">ний по волейболу. 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3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 xml:space="preserve">     </w:t>
            </w: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</w:t>
            </w: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Практическое занятие: Виды соревнований. Регламент соревнований, массовые, квалификационные,   календарные, товарищеские   соревнования. Характер соревнований. Календарь соревнований. Состав участников соревнований.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658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318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обучающихся: 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>изучить нарушения в волейболе, правила соревнований. Составить положение соревнований по волейболу.</w:t>
            </w: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  <w:t xml:space="preserve">Тема 8. </w:t>
            </w:r>
          </w:p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pacing w:val="-4"/>
                <w:sz w:val="24"/>
                <w:szCs w:val="24"/>
              </w:rPr>
              <w:t>Организация и  мето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>дика проведения соревнова</w:t>
            </w:r>
            <w:r w:rsidRPr="00B55A48">
              <w:rPr>
                <w:rFonts w:ascii="Times New Roman" w:hAnsi="Times New Roman"/>
                <w:spacing w:val="-8"/>
                <w:sz w:val="24"/>
                <w:szCs w:val="24"/>
              </w:rPr>
              <w:t>ний по настольному теннису.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3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Практическое занятие: Календарь соревнований. Состав участников соревнований. Правила одиночной игры. Правила парной игры. Олимпийская система. Олимпийская система с выбыванием после двух поражений. Круговая система. Определения: розыгрыш, мяч в игре, переигровка, очко, подающий, принимающий, судья. Правильная подача, правильный возврат. Порядок игры. Партия. Выбор подачи, приема и сторон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обучающихся: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 xml:space="preserve"> изучить нарушения в настольном теннисе, правила соревнований. Составить положение соревнований по настольному теннису.</w:t>
            </w: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ab/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 xml:space="preserve">Тема 9.          </w:t>
            </w:r>
          </w:p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pacing w:val="-1"/>
                <w:sz w:val="24"/>
                <w:szCs w:val="24"/>
              </w:rPr>
              <w:t>Организация и мето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>дика проведения соревнова</w:t>
            </w:r>
            <w:r w:rsidRPr="00B55A48">
              <w:rPr>
                <w:rFonts w:ascii="Times New Roman" w:hAnsi="Times New Roman"/>
                <w:spacing w:val="-3"/>
                <w:sz w:val="24"/>
                <w:szCs w:val="24"/>
              </w:rPr>
              <w:t>ний по футболу.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 2</w:t>
            </w: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Практическое занятие: Календарь соревнований. Состав участников соревнований. Суть игры. Продолжительность игры. Начало игры. Результат игры.  «Вне игры». Вбрасывание мяча. Удар от ворот. Угловой удар.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B55A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обучающихся: 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>изучить нарушения в футболе, правила соревнований. Составить положение  внутри школьных  соревнований по футболу или для летнего лагеря (по выбору студента).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55A4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10. </w:t>
            </w:r>
          </w:p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4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Организация, методика проведения соревнова</w:t>
            </w:r>
            <w:r w:rsidRPr="00B55A48">
              <w:rPr>
                <w:rFonts w:ascii="Times New Roman" w:hAnsi="Times New Roman"/>
                <w:spacing w:val="-14"/>
                <w:sz w:val="24"/>
                <w:szCs w:val="24"/>
              </w:rPr>
              <w:t>ний по плаванию.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 xml:space="preserve">     </w:t>
            </w: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Практическое занятие: Виды соревнований. План-календарь спортивных мероприятий.  Подготовительные мероприятия. Положение и программа  соревнований. Состав участников соревнований. Организация и проведение соревнований.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widowControl w:val="0"/>
              <w:tabs>
                <w:tab w:val="left" w:pos="69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обучающихся: 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>изучить  правила соревнований по плаванию. Составить положение  внутри школьных  соревнований по плаванию или для летнего лагеря.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 xml:space="preserve">Тема11. </w:t>
            </w:r>
          </w:p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pacing w:val="-3"/>
                <w:sz w:val="24"/>
                <w:szCs w:val="24"/>
              </w:rPr>
              <w:lastRenderedPageBreak/>
              <w:t>Организация и мето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>дика проведения соревнова</w:t>
            </w:r>
            <w:r w:rsidRPr="00B55A48">
              <w:rPr>
                <w:rFonts w:ascii="Times New Roman" w:hAnsi="Times New Roman"/>
                <w:spacing w:val="-10"/>
                <w:sz w:val="24"/>
                <w:szCs w:val="24"/>
              </w:rPr>
              <w:t>ний по гимнастике.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 xml:space="preserve">     </w:t>
            </w: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pStyle w:val="12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 xml:space="preserve">Практическое занятие: Виды соревнований. Календарь соревнований. Состав участников соревнований. Положение и программа соревнований. Организация и проведение соревнований. </w:t>
            </w:r>
          </w:p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Значение соревнований по гимнастике в школе.  Значение и содержание гимнастических выступлений в школе и   оздоровительном лагере.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183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обучающихся:</w:t>
            </w:r>
            <w:r w:rsidRPr="00B55A48">
              <w:rPr>
                <w:rFonts w:ascii="Times New Roman" w:hAnsi="Times New Roman"/>
                <w:bCs/>
                <w:sz w:val="24"/>
                <w:szCs w:val="24"/>
              </w:rPr>
              <w:t xml:space="preserve"> конспектирование по теме 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>состав судейской коллегии, их права и обязанности. Порядок проведения соревнований. Методика и техника судейства соревнований. Работа секретаря. Подведение итогов соревнований. Составить положение  внутри школьных  соревнований  по гимнастике. Составить положение соревнований для летнего лагеря. Организация, методика подготовки и проведение спортивных выступлений. Художественное оформление и музыкальное сопровождение.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418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widowControl w:val="0"/>
              <w:tabs>
                <w:tab w:val="left" w:pos="7328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ab/>
              <w:t xml:space="preserve">                 </w:t>
            </w:r>
            <w:r w:rsidRPr="00B55A4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Всего часов: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480"/>
        </w:trPr>
        <w:tc>
          <w:tcPr>
            <w:tcW w:w="0" w:type="auto"/>
            <w:gridSpan w:val="2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                             </w:t>
            </w:r>
            <w:r w:rsidR="00D07652" w:rsidRPr="00B55A4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МДК 04.05</w:t>
            </w:r>
            <w:r w:rsidRPr="00B55A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</w:t>
            </w:r>
            <w:r w:rsidRPr="00B55A4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Современные технологии в сфере физической культуры  и спорта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63"/>
        </w:trPr>
        <w:tc>
          <w:tcPr>
            <w:tcW w:w="12928" w:type="dxa"/>
            <w:gridSpan w:val="2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center" w:pos="641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145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</w:t>
            </w:r>
            <w:r w:rsidRPr="00B55A4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55A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Педагогические технологии в сфере ФК и спорта</w:t>
            </w:r>
          </w:p>
        </w:tc>
        <w:tc>
          <w:tcPr>
            <w:tcW w:w="1004" w:type="dxa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center" w:pos="641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145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310" w:type="dxa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center" w:pos="641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145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73"/>
        </w:trPr>
        <w:tc>
          <w:tcPr>
            <w:tcW w:w="0" w:type="auto"/>
            <w:vMerge w:val="restart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1.1.</w:t>
            </w:r>
            <w:r w:rsidRPr="00B55A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Педагогические инновационные процессы.</w:t>
            </w:r>
          </w:p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vMerge w:val="restart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15702" w:rsidRPr="00B55A48" w:rsidTr="00D15303">
        <w:trPr>
          <w:trHeight w:val="945"/>
        </w:trPr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1.Проблемы технологий в учебном процессе. </w:t>
            </w:r>
          </w:p>
          <w:p w:rsidR="00515702" w:rsidRPr="00B55A48" w:rsidRDefault="00515702" w:rsidP="00B55A48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2.Качественное отличие инновационного обучения от традиционного обучения.</w:t>
            </w:r>
          </w:p>
          <w:p w:rsidR="00515702" w:rsidRPr="00B55A48" w:rsidRDefault="00515702" w:rsidP="00B55A48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3.Теоретико-методологические основы технологизации процесса обучения.</w:t>
            </w:r>
            <w:r w:rsidRPr="00B55A48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4.Технологизация предметного обучения и основные ее направления в сфере физкультурного образования и спортивной деятельности.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27"/>
        </w:trPr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Практическое  занятие: Дайте </w:t>
            </w:r>
            <w:r w:rsidRPr="00B55A48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общую характеристику научно-педагогической технологии.</w:t>
            </w: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pStyle w:val="af"/>
              <w:spacing w:before="0" w:after="0"/>
              <w:jc w:val="both"/>
              <w:rPr>
                <w:b w:val="0"/>
                <w:sz w:val="24"/>
                <w:szCs w:val="24"/>
              </w:rPr>
            </w:pPr>
            <w:r w:rsidRPr="00B55A48">
              <w:rPr>
                <w:b w:val="0"/>
                <w:bCs w:val="0"/>
                <w:i/>
                <w:sz w:val="24"/>
                <w:szCs w:val="24"/>
              </w:rPr>
              <w:t>Самостоятельная работа</w:t>
            </w:r>
            <w:r w:rsidRPr="00B55A48">
              <w:rPr>
                <w:b w:val="0"/>
                <w:bCs w:val="0"/>
                <w:sz w:val="24"/>
                <w:szCs w:val="24"/>
              </w:rPr>
              <w:t xml:space="preserve"> обучающихся: </w:t>
            </w:r>
          </w:p>
          <w:p w:rsidR="00515702" w:rsidRPr="00B55A48" w:rsidRDefault="00515702" w:rsidP="00B55A48">
            <w:pPr>
              <w:pStyle w:val="af"/>
              <w:spacing w:before="0" w:after="0"/>
              <w:jc w:val="both"/>
              <w:rPr>
                <w:b w:val="0"/>
                <w:sz w:val="24"/>
                <w:szCs w:val="24"/>
              </w:rPr>
            </w:pPr>
            <w:r w:rsidRPr="00B55A48">
              <w:rPr>
                <w:b w:val="0"/>
                <w:sz w:val="24"/>
                <w:szCs w:val="24"/>
              </w:rPr>
              <w:t xml:space="preserve">1.Проанализировать особенности педагогической технологизации физической подготовки </w:t>
            </w:r>
          </w:p>
          <w:p w:rsidR="00515702" w:rsidRPr="00B55A48" w:rsidRDefault="00515702" w:rsidP="00B55A48">
            <w:pPr>
              <w:pStyle w:val="af"/>
              <w:spacing w:before="0" w:after="0"/>
              <w:jc w:val="both"/>
              <w:rPr>
                <w:b w:val="0"/>
                <w:sz w:val="24"/>
                <w:szCs w:val="24"/>
              </w:rPr>
            </w:pPr>
            <w:r w:rsidRPr="00B55A48">
              <w:rPr>
                <w:b w:val="0"/>
                <w:sz w:val="24"/>
                <w:szCs w:val="24"/>
              </w:rPr>
              <w:t>2. Проанализировать особенности педагогической технологизации технико-тактической подготовки.</w:t>
            </w:r>
          </w:p>
          <w:p w:rsidR="00515702" w:rsidRPr="00B55A48" w:rsidRDefault="00515702" w:rsidP="00B55A48">
            <w:pPr>
              <w:pStyle w:val="af"/>
              <w:spacing w:before="0" w:after="0"/>
              <w:jc w:val="both"/>
              <w:rPr>
                <w:b w:val="0"/>
                <w:sz w:val="24"/>
                <w:szCs w:val="24"/>
              </w:rPr>
            </w:pPr>
            <w:r w:rsidRPr="00B55A48">
              <w:rPr>
                <w:b w:val="0"/>
                <w:sz w:val="24"/>
                <w:szCs w:val="24"/>
              </w:rPr>
              <w:t>3. Проанализировать особенности педагогической технологизации психологической подготовки.</w:t>
            </w:r>
          </w:p>
          <w:p w:rsidR="00515702" w:rsidRPr="00B55A48" w:rsidRDefault="00515702" w:rsidP="00B55A48">
            <w:pPr>
              <w:pStyle w:val="af"/>
              <w:spacing w:before="0" w:after="0"/>
              <w:jc w:val="both"/>
              <w:rPr>
                <w:b w:val="0"/>
                <w:sz w:val="24"/>
                <w:szCs w:val="24"/>
              </w:rPr>
            </w:pPr>
            <w:r w:rsidRPr="00B55A48">
              <w:rPr>
                <w:b w:val="0"/>
                <w:sz w:val="24"/>
                <w:szCs w:val="24"/>
              </w:rPr>
              <w:t>4. Проанализировать особенности педагогической технологизации интегральной подготовки.</w:t>
            </w: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 w:val="restart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1.2.</w:t>
            </w:r>
            <w:r w:rsidRPr="00B55A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Педагогические технологии в образовательном процессе по физической культуре и спорту.</w:t>
            </w: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15702" w:rsidRPr="00B55A48" w:rsidTr="00D15303">
        <w:trPr>
          <w:trHeight w:val="90"/>
        </w:trPr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1.Основные проблемы обеспечения качества образования в сфере физической культуры. </w:t>
            </w:r>
          </w:p>
          <w:p w:rsidR="00515702" w:rsidRPr="00B55A48" w:rsidRDefault="00515702" w:rsidP="00B55A48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2.Технология контроля качества результатов обучения.</w:t>
            </w:r>
            <w:r w:rsidRPr="00B55A48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Практическое  занятие: Определите </w:t>
            </w:r>
            <w:r w:rsidRPr="00B55A48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критерии эффективности педагогических технологий.</w:t>
            </w: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обучающихся: изучить 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>критерии оценки эффективности применения педагогических технологий в физкультурном образовании и в многолетней подготовке спортсмена.</w:t>
            </w: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 w:val="restart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Тема 1.3. 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Применение современных образовательных технологий на уроках физической культуры. </w:t>
            </w: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0" w:type="auto"/>
            <w:vMerge w:val="restart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vMerge w:val="restart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1.Техника проблемного диалога. </w:t>
            </w:r>
          </w:p>
          <w:p w:rsidR="00515702" w:rsidRPr="00B55A48" w:rsidRDefault="00515702" w:rsidP="00B55A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2.Технология развития критического мышления. </w:t>
            </w:r>
          </w:p>
          <w:p w:rsidR="00515702" w:rsidRPr="00B55A48" w:rsidRDefault="00515702" w:rsidP="00B55A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3.Технология личностно-ориентированного обучения. </w:t>
            </w:r>
          </w:p>
          <w:p w:rsidR="00515702" w:rsidRPr="00B55A48" w:rsidRDefault="00515702" w:rsidP="00B55A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4.Игровые технологии. </w:t>
            </w:r>
          </w:p>
          <w:p w:rsidR="00515702" w:rsidRPr="00B55A48" w:rsidRDefault="00515702" w:rsidP="00B55A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5.Модульная технология. </w:t>
            </w:r>
          </w:p>
          <w:p w:rsidR="00515702" w:rsidRPr="00B55A48" w:rsidRDefault="00515702" w:rsidP="00B55A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6.Здоровьесберегающая технология. </w:t>
            </w:r>
          </w:p>
          <w:p w:rsidR="00515702" w:rsidRPr="00B55A48" w:rsidRDefault="00515702" w:rsidP="00B55A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color w:val="000000"/>
                <w:sz w:val="24"/>
                <w:szCs w:val="24"/>
              </w:rPr>
              <w:t>7.Технологии игрового моделирования.</w:t>
            </w:r>
          </w:p>
          <w:p w:rsidR="00515702" w:rsidRPr="00B55A48" w:rsidRDefault="00515702" w:rsidP="00B55A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</w:rPr>
              <w:t>8.Технология спортивно-ориентированного физического воспитания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Практическое  занятие: Выберете наиболее целесообразную педагогическую технологию на основе анализа физкультурно-спортивной деятельности конкретного класса</w:t>
            </w: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обучающихся. Изучить и проанализировать: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15702" w:rsidRPr="00B55A48" w:rsidRDefault="00515702" w:rsidP="00B55A48">
            <w:pPr>
              <w:tabs>
                <w:tab w:val="left" w:pos="74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bCs/>
                <w:sz w:val="24"/>
                <w:szCs w:val="24"/>
              </w:rPr>
              <w:t>1.Технология контроля качества результатов обучения. Рейтинговая система. Тестирование как психолого-педагогическое средство оценки академических способностей занимающихся.</w:t>
            </w:r>
          </w:p>
          <w:p w:rsidR="00515702" w:rsidRPr="00B55A48" w:rsidRDefault="00515702" w:rsidP="00B55A48">
            <w:pPr>
              <w:tabs>
                <w:tab w:val="left" w:pos="74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2.Особенности использования технологий в учебно-воспитательном процессе и соревновательной деятельности по различным видам спорта.</w:t>
            </w:r>
          </w:p>
          <w:p w:rsidR="00515702" w:rsidRPr="00B55A48" w:rsidRDefault="00515702" w:rsidP="00B55A48">
            <w:pPr>
              <w:tabs>
                <w:tab w:val="left" w:pos="74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3.Особенности использования технологий в учебно-воспитательном процессе и соревновательной деятельности лиц разного возраста.</w:t>
            </w: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 w:val="restart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1.4.</w:t>
            </w: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Педагогические технологии как средство интенсификации учебно-познавательной деятельности в физкультурном образовании и спорте.</w:t>
            </w: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3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vMerge w:val="restart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1.Технология контекстного обучения в физкультурном образовании и спорте. </w:t>
            </w:r>
          </w:p>
          <w:p w:rsidR="00515702" w:rsidRPr="00B55A48" w:rsidRDefault="00515702" w:rsidP="00B55A4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2.Имитационные технологии и приемы в физкультурном образовании и спорте. </w:t>
            </w:r>
          </w:p>
          <w:p w:rsidR="00515702" w:rsidRPr="00B55A48" w:rsidRDefault="00515702" w:rsidP="00B55A4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3.Технология полного усвоения знаний в физкультурном образовании и спорте. </w:t>
            </w:r>
          </w:p>
          <w:p w:rsidR="00515702" w:rsidRPr="00B55A48" w:rsidRDefault="00515702" w:rsidP="00B55A4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4.Технология концентрированного обучения в физкультурном образовании и спорте. </w:t>
            </w:r>
          </w:p>
          <w:p w:rsidR="00515702" w:rsidRPr="00B55A48" w:rsidRDefault="00515702" w:rsidP="00B55A4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5.Интегральная технология обучения в физкультурном образовании и спорте. </w:t>
            </w:r>
          </w:p>
          <w:p w:rsidR="00515702" w:rsidRPr="00B55A48" w:rsidRDefault="00515702" w:rsidP="00B55A4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6.Технология визуализации учебной информации в физкультурном образовании и спорте. </w:t>
            </w:r>
          </w:p>
          <w:p w:rsidR="00515702" w:rsidRPr="00B55A48" w:rsidRDefault="00515702" w:rsidP="00B55A4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7.Технология учебного проектирования в физкультурном образовании и спорте.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3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Практические занятия: </w:t>
            </w:r>
          </w:p>
          <w:p w:rsidR="00515702" w:rsidRPr="00B55A48" w:rsidRDefault="00515702" w:rsidP="00B55A48">
            <w:pPr>
              <w:tabs>
                <w:tab w:val="left" w:pos="3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1.Особенности использования технологии контекстного обучения в физкультурном образовании и спорте. Особенности использования имитационной технологии в физкультурном образовании и спорте. Особенности использования технологии полного усвоения знаний в физкультурном образовании и спорте.</w:t>
            </w:r>
          </w:p>
          <w:p w:rsidR="00515702" w:rsidRPr="00B55A48" w:rsidRDefault="00515702" w:rsidP="00B55A48">
            <w:pPr>
              <w:tabs>
                <w:tab w:val="left" w:pos="3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 xml:space="preserve">2.Особенности использования технологии концентрированного обучения в физкультурном образовании и спорте. Особенности использования интегральной технологии обучения в физкультурном образовании и спорте. </w:t>
            </w:r>
          </w:p>
          <w:p w:rsidR="00515702" w:rsidRPr="00B55A48" w:rsidRDefault="00515702" w:rsidP="00B55A48">
            <w:pPr>
              <w:tabs>
                <w:tab w:val="left" w:pos="3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3.Особенности использования технологии визуализации учебной информации в физкультурном образовании и спорте. Особенности использования технологии учебного проектирования в физкуль</w:t>
            </w:r>
            <w:r w:rsidRPr="00B55A48">
              <w:rPr>
                <w:rFonts w:ascii="Times New Roman" w:hAnsi="Times New Roman"/>
                <w:sz w:val="24"/>
                <w:szCs w:val="24"/>
              </w:rPr>
              <w:lastRenderedPageBreak/>
              <w:t>турном образовании и спорте.</w:t>
            </w: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538"/>
        </w:trPr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keepNext/>
              <w:suppressAutoHyphens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4"/>
                <w:szCs w:val="24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обучающихся: проанализировать </w:t>
            </w:r>
            <w:r w:rsidRPr="00B55A48">
              <w:rPr>
                <w:rFonts w:ascii="Times New Roman" w:hAnsi="Times New Roman"/>
                <w:bCs/>
                <w:sz w:val="24"/>
                <w:szCs w:val="24"/>
              </w:rPr>
              <w:t>гендерные проблемы использования технологий в учебном, учебно-тренировочном процессе и соревновательной деятельности.</w:t>
            </w: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341"/>
        </w:trPr>
        <w:tc>
          <w:tcPr>
            <w:tcW w:w="0" w:type="auto"/>
            <w:gridSpan w:val="4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center" w:pos="7513"/>
                <w:tab w:val="left" w:pos="8244"/>
                <w:tab w:val="left" w:pos="9160"/>
                <w:tab w:val="left" w:pos="10076"/>
                <w:tab w:val="left" w:pos="10992"/>
                <w:tab w:val="left" w:pos="11490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ab/>
            </w:r>
            <w:r w:rsidRPr="00B55A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ab/>
            </w:r>
            <w:r w:rsidRPr="00B55A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ab/>
            </w:r>
            <w:r w:rsidRPr="00B55A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ab/>
            </w:r>
            <w:r w:rsidRPr="00B55A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ab/>
              <w:t>Раздел 2.</w:t>
            </w:r>
            <w:r w:rsidRPr="00B55A4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55A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Информационные технологии в сфере ФК и  спорта</w:t>
            </w:r>
            <w:r w:rsidRPr="00B55A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  <w:r w:rsidRPr="00B55A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  <w:r w:rsidRPr="00B55A48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                              26</w:t>
            </w: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 w:val="restart"/>
            <w:hideMark/>
          </w:tcPr>
          <w:p w:rsidR="00515702" w:rsidRPr="00B55A48" w:rsidRDefault="00515702" w:rsidP="00B55A48">
            <w:pPr>
              <w:shd w:val="clear" w:color="auto" w:fill="FFFFFF"/>
              <w:tabs>
                <w:tab w:val="left" w:pos="119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2.1.</w:t>
            </w:r>
            <w:r w:rsidRPr="00B55A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</w:t>
            </w:r>
          </w:p>
          <w:p w:rsidR="00515702" w:rsidRPr="00B55A48" w:rsidRDefault="00515702" w:rsidP="00B55A48">
            <w:pPr>
              <w:shd w:val="clear" w:color="auto" w:fill="FFFFFF"/>
              <w:tabs>
                <w:tab w:val="left" w:pos="1199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Обзор современных информационных технологий.</w:t>
            </w: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3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Merge w:val="restart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1.Понятие и предпосылки развития информационного обеспечения физической культуры и спорта</w:t>
            </w:r>
            <w:r w:rsidRPr="00B55A4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:rsidR="00515702" w:rsidRPr="00B55A48" w:rsidRDefault="00515702" w:rsidP="00B55A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2.Информационные процессы в физической культуре и спорте.</w:t>
            </w:r>
          </w:p>
          <w:p w:rsidR="00515702" w:rsidRPr="00B55A48" w:rsidRDefault="00515702" w:rsidP="00B55A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3.Информационные технологии и системы в организации, планировании и управлении физической культурой и спортом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pStyle w:val="Default"/>
              <w:tabs>
                <w:tab w:val="left" w:pos="318"/>
              </w:tabs>
              <w:ind w:left="34"/>
            </w:pPr>
            <w:r w:rsidRPr="00B55A48">
              <w:t xml:space="preserve">Практическое занятие: </w:t>
            </w:r>
            <w:r w:rsidRPr="00B55A48">
              <w:rPr>
                <w:color w:val="auto"/>
              </w:rPr>
              <w:t>Возможности использования современных информационных технологий в области физической культуры и спорта.</w:t>
            </w: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537"/>
        </w:trPr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3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обучающихся: законспектировать 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>перспективы развития информационных технологий в области физической культуры и спорта.</w:t>
            </w: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 w:val="restart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Тема 2.2. </w:t>
            </w:r>
          </w:p>
          <w:p w:rsidR="00515702" w:rsidRPr="00B55A48" w:rsidRDefault="006978AC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Использование цифровых технологий в спортивной деятельности</w:t>
            </w: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3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 w:val="restart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shd w:val="clear" w:color="auto" w:fill="FFFFFF"/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1.Информационные технологии в интеграции знаний психолого-педагогического  профиля в подготовке педагогов.</w:t>
            </w:r>
          </w:p>
          <w:p w:rsidR="00515702" w:rsidRPr="00B55A48" w:rsidRDefault="00515702" w:rsidP="00B55A48">
            <w:pPr>
              <w:shd w:val="clear" w:color="auto" w:fill="FFFFFF"/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2.Проблемы программирования и моделирования  различной обучающей деятельности  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>в физкультурном образовании и спорте.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762"/>
        </w:trPr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3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Практические занятия: </w:t>
            </w:r>
          </w:p>
          <w:p w:rsidR="00515702" w:rsidRPr="00B55A48" w:rsidRDefault="00515702" w:rsidP="00B55A48">
            <w:pPr>
              <w:tabs>
                <w:tab w:val="left" w:pos="3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1.Программирование учебной деятельности  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>на уроках физической культуры с помощью информационных технологий</w:t>
            </w: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  <w:p w:rsidR="00515702" w:rsidRPr="00B55A48" w:rsidRDefault="00515702" w:rsidP="00B55A48">
            <w:pPr>
              <w:tabs>
                <w:tab w:val="left" w:pos="3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2.Моделирование спортивной подготовки с помощью информационных технологий</w:t>
            </w: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658"/>
        </w:trPr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318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обучающихся: изучить и проанализировать  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>моделирование соревновательной деятельности с помощью информационных технологий.</w:t>
            </w: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 w:val="restart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2.3.</w:t>
            </w:r>
            <w:r w:rsidRPr="00B55A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Компьютерная диагностика   ФК и спорта.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3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Merge w:val="restart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1.Базы данных и базы знаний. Методы регистрации сигналов в физической культуре и спорте: датчики и аппаратура.</w:t>
            </w:r>
          </w:p>
          <w:p w:rsidR="00515702" w:rsidRPr="00B55A48" w:rsidRDefault="00515702" w:rsidP="00B55A4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2.Кардиотесты. Тепловизионная диагностика. Метод газоразрядной визуализации. </w:t>
            </w:r>
          </w:p>
          <w:p w:rsidR="00515702" w:rsidRPr="00B55A48" w:rsidRDefault="00515702" w:rsidP="00B55A4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3.Электропунктурные методы диагностики функциональных систем. Компьютерная психодиагностика.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423"/>
        </w:trPr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3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Практическое занятие: </w:t>
            </w:r>
            <w:r w:rsidRPr="00B55A48">
              <w:rPr>
                <w:rFonts w:ascii="Times New Roman" w:hAnsi="Times New Roman"/>
                <w:sz w:val="24"/>
                <w:szCs w:val="24"/>
                <w:lang w:eastAsia="ru-RU"/>
              </w:rPr>
              <w:t>Описать сущность и содержание компьютерной психодиагностики в физической культуре и спорте.</w:t>
            </w: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1785"/>
        </w:trPr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318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обучающихся:</w:t>
            </w: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ab/>
              <w:t xml:space="preserve"> </w:t>
            </w:r>
          </w:p>
          <w:p w:rsidR="00515702" w:rsidRPr="00B55A48" w:rsidRDefault="00515702" w:rsidP="00B55A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sz w:val="24"/>
                <w:szCs w:val="24"/>
                <w:lang w:eastAsia="ru-RU"/>
              </w:rPr>
              <w:t>1.Изучить формы и средства компьютерного тестирования сердечно-сосудистой системы.</w:t>
            </w:r>
          </w:p>
          <w:p w:rsidR="00515702" w:rsidRPr="00B55A48" w:rsidRDefault="00515702" w:rsidP="00B55A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sz w:val="24"/>
                <w:szCs w:val="24"/>
                <w:lang w:eastAsia="ru-RU"/>
              </w:rPr>
              <w:t>2.Описать сущность тепловизионной диагностики.</w:t>
            </w:r>
          </w:p>
          <w:p w:rsidR="00515702" w:rsidRPr="00B55A48" w:rsidRDefault="00515702" w:rsidP="00B55A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sz w:val="24"/>
                <w:szCs w:val="24"/>
                <w:lang w:eastAsia="ru-RU"/>
              </w:rPr>
              <w:t>3.Изучить преимущества и перспективы электропунктурной  диагностики в физической культуре и спорте.</w:t>
            </w:r>
          </w:p>
          <w:p w:rsidR="00515702" w:rsidRPr="00B55A48" w:rsidRDefault="00515702" w:rsidP="00B55A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sz w:val="24"/>
                <w:szCs w:val="24"/>
                <w:lang w:eastAsia="ru-RU"/>
              </w:rPr>
              <w:t>4.Изучить  возможности метода газоразрядной визуализации в физической культуре и спорте.</w:t>
            </w: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454"/>
        </w:trPr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15702" w:rsidRPr="00B55A48" w:rsidRDefault="00515702" w:rsidP="00B55A48">
            <w:pPr>
              <w:tabs>
                <w:tab w:val="left" w:pos="-15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Всего часов:</w:t>
            </w:r>
          </w:p>
        </w:tc>
        <w:tc>
          <w:tcPr>
            <w:tcW w:w="0" w:type="auto"/>
            <w:vAlign w:val="center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0" w:type="auto"/>
            <w:vAlign w:val="center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454"/>
        </w:trPr>
        <w:tc>
          <w:tcPr>
            <w:tcW w:w="0" w:type="auto"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15702" w:rsidRPr="00B55A48" w:rsidRDefault="00515702" w:rsidP="00B55A48">
            <w:pPr>
              <w:tabs>
                <w:tab w:val="left" w:pos="-15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B55A4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ИТОГО  ЧАСОВ:</w:t>
            </w:r>
          </w:p>
        </w:tc>
        <w:tc>
          <w:tcPr>
            <w:tcW w:w="0" w:type="auto"/>
            <w:vAlign w:val="center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624</w:t>
            </w:r>
          </w:p>
        </w:tc>
        <w:tc>
          <w:tcPr>
            <w:tcW w:w="0" w:type="auto"/>
            <w:vAlign w:val="center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634540" w:rsidTr="00D15303">
        <w:trPr>
          <w:trHeight w:val="454"/>
        </w:trPr>
        <w:tc>
          <w:tcPr>
            <w:tcW w:w="0" w:type="auto"/>
            <w:vAlign w:val="center"/>
            <w:hideMark/>
          </w:tcPr>
          <w:p w:rsidR="00515702" w:rsidRPr="00634540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3454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ПП.04.01</w:t>
            </w:r>
          </w:p>
          <w:p w:rsidR="00515702" w:rsidRPr="00634540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3454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Производственная</w:t>
            </w:r>
          </w:p>
          <w:p w:rsidR="00515702" w:rsidRPr="00634540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3454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0" w:type="auto"/>
            <w:vAlign w:val="center"/>
            <w:hideMark/>
          </w:tcPr>
          <w:p w:rsidR="00515702" w:rsidRPr="00634540" w:rsidRDefault="00515702" w:rsidP="00B55A48">
            <w:pPr>
              <w:tabs>
                <w:tab w:val="left" w:pos="-15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34540">
              <w:rPr>
                <w:rFonts w:ascii="Times New Roman" w:hAnsi="Times New Roman"/>
                <w:b/>
                <w:sz w:val="24"/>
                <w:szCs w:val="24"/>
              </w:rPr>
              <w:t>Содержание деятельности</w:t>
            </w:r>
          </w:p>
        </w:tc>
        <w:tc>
          <w:tcPr>
            <w:tcW w:w="0" w:type="auto"/>
            <w:vAlign w:val="center"/>
            <w:hideMark/>
          </w:tcPr>
          <w:p w:rsidR="00515702" w:rsidRPr="00634540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3454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:rsidR="00515702" w:rsidRPr="00634540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634540" w:rsidTr="00D15303">
        <w:trPr>
          <w:trHeight w:val="454"/>
        </w:trPr>
        <w:tc>
          <w:tcPr>
            <w:tcW w:w="0" w:type="auto"/>
            <w:vAlign w:val="center"/>
            <w:hideMark/>
          </w:tcPr>
          <w:p w:rsidR="00515702" w:rsidRPr="00634540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15702" w:rsidRPr="00634540" w:rsidRDefault="00515702" w:rsidP="00B55A48">
            <w:pPr>
              <w:tabs>
                <w:tab w:val="left" w:pos="-1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454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1.Уровень знаний о предмете практики:                                                                                                                             </w:t>
            </w:r>
            <w:r w:rsidRPr="00634540">
              <w:rPr>
                <w:rFonts w:ascii="Times New Roman" w:hAnsi="Times New Roman"/>
                <w:sz w:val="24"/>
                <w:szCs w:val="24"/>
              </w:rPr>
              <w:t>- называть основные компоненты тренировочного занятия</w:t>
            </w:r>
            <w:r w:rsidRPr="00634540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; </w:t>
            </w:r>
            <w:r w:rsidRPr="00634540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                                                                                                </w:t>
            </w:r>
            <w:r w:rsidRPr="00634540">
              <w:rPr>
                <w:rFonts w:ascii="Times New Roman" w:hAnsi="Times New Roman"/>
                <w:sz w:val="24"/>
                <w:szCs w:val="24"/>
              </w:rPr>
              <w:t xml:space="preserve"> - излагать содержание тренировочного занятия</w:t>
            </w:r>
            <w:r w:rsidRPr="00634540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; </w:t>
            </w:r>
            <w:r w:rsidRPr="00634540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                                                                                                                               </w:t>
            </w:r>
            <w:r w:rsidRPr="00634540">
              <w:rPr>
                <w:rFonts w:ascii="Times New Roman" w:hAnsi="Times New Roman"/>
                <w:sz w:val="24"/>
                <w:szCs w:val="24"/>
              </w:rPr>
              <w:t>- изучить наличие инвентаря и оборудования, необходимого для учебно-тренировочного процесса по профилю спортивного учреждения.</w:t>
            </w:r>
          </w:p>
          <w:p w:rsidR="00515702" w:rsidRPr="00634540" w:rsidRDefault="00515702" w:rsidP="00B55A48">
            <w:pPr>
              <w:tabs>
                <w:tab w:val="left" w:pos="-1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454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2.Уровень понимания вида деятельности:                                                                                                                                         </w:t>
            </w:r>
            <w:r w:rsidRPr="00634540">
              <w:rPr>
                <w:rFonts w:ascii="Times New Roman" w:hAnsi="Times New Roman"/>
                <w:sz w:val="24"/>
                <w:szCs w:val="24"/>
              </w:rPr>
              <w:t>- демонстрировать умения наблюдать за процессом;</w:t>
            </w:r>
            <w:r w:rsidRPr="00634540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                                                                                                                             </w:t>
            </w:r>
            <w:r w:rsidRPr="00634540">
              <w:rPr>
                <w:rFonts w:ascii="Times New Roman" w:hAnsi="Times New Roman"/>
                <w:sz w:val="24"/>
                <w:szCs w:val="24"/>
              </w:rPr>
              <w:t xml:space="preserve"> - называть виды деятельности во время наблюдения за тренировочным занятием;</w:t>
            </w:r>
            <w:r w:rsidRPr="00634540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                                                   </w:t>
            </w:r>
            <w:r w:rsidRPr="00634540">
              <w:rPr>
                <w:rFonts w:ascii="Times New Roman" w:hAnsi="Times New Roman"/>
                <w:sz w:val="24"/>
                <w:szCs w:val="24"/>
              </w:rPr>
              <w:t>- понимать структуру тренировочного занятия.</w:t>
            </w:r>
          </w:p>
          <w:p w:rsidR="00515702" w:rsidRPr="00634540" w:rsidRDefault="00515702" w:rsidP="00B55A48">
            <w:pPr>
              <w:tabs>
                <w:tab w:val="left" w:pos="-1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454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3.Уровень организации деятельности студента:                                                                                                                          </w:t>
            </w:r>
            <w:r w:rsidRPr="00634540">
              <w:rPr>
                <w:rFonts w:ascii="Times New Roman" w:hAnsi="Times New Roman"/>
                <w:sz w:val="24"/>
                <w:szCs w:val="24"/>
              </w:rPr>
              <w:t>- находить (подбирать) оборудование и инвентарь, необходимый  для проведения заданного типа тренировочного занятия;</w:t>
            </w:r>
            <w:r w:rsidRPr="00634540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</w:t>
            </w:r>
            <w:r w:rsidRPr="00634540">
              <w:rPr>
                <w:rFonts w:ascii="Times New Roman" w:hAnsi="Times New Roman"/>
                <w:sz w:val="24"/>
                <w:szCs w:val="24"/>
              </w:rPr>
              <w:t xml:space="preserve"> - объяснять основные этапы структурирования тренировочного занятия и целесообразность применения тренировочных средств  каждой структурной части тренировочного занятия.</w:t>
            </w:r>
          </w:p>
          <w:p w:rsidR="00515702" w:rsidRPr="00634540" w:rsidRDefault="00515702" w:rsidP="00B55A48">
            <w:pPr>
              <w:tabs>
                <w:tab w:val="left" w:pos="-1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4540">
              <w:rPr>
                <w:rFonts w:ascii="Times New Roman" w:hAnsi="Times New Roman"/>
                <w:b/>
                <w:i/>
                <w:sz w:val="24"/>
                <w:szCs w:val="24"/>
              </w:rPr>
              <w:t>4.Уровень применения знаний:</w:t>
            </w:r>
            <w:r w:rsidRPr="00634540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</w:t>
            </w:r>
            <w:r w:rsidRPr="00634540">
              <w:rPr>
                <w:rFonts w:ascii="Times New Roman" w:hAnsi="Times New Roman"/>
                <w:sz w:val="24"/>
                <w:szCs w:val="24"/>
              </w:rPr>
              <w:t>- анализировать и описывать содержание  одного (2,3-х) тренировочного занятия;                                             - анализировать  деятельность тренера, проводящего  тренировочное занятия.</w:t>
            </w:r>
          </w:p>
          <w:p w:rsidR="00515702" w:rsidRPr="00634540" w:rsidRDefault="00515702" w:rsidP="00B55A48">
            <w:pPr>
              <w:tabs>
                <w:tab w:val="left" w:pos="-1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34540">
              <w:rPr>
                <w:rFonts w:ascii="Times New Roman" w:hAnsi="Times New Roman"/>
                <w:b/>
                <w:i/>
                <w:sz w:val="24"/>
                <w:szCs w:val="24"/>
              </w:rPr>
              <w:t>5.Уровень развития практических умений:</w:t>
            </w:r>
            <w:r w:rsidRPr="00634540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                                                                                                                                     </w:t>
            </w:r>
            <w:r w:rsidRPr="00634540">
              <w:rPr>
                <w:rFonts w:ascii="Times New Roman" w:hAnsi="Times New Roman"/>
                <w:sz w:val="24"/>
                <w:szCs w:val="24"/>
              </w:rPr>
              <w:t>- подготовка отчета о результатах прохождения практики;                                                                                  - представить презентацию  (видеоотчет)  итогов практики.</w:t>
            </w:r>
          </w:p>
        </w:tc>
        <w:tc>
          <w:tcPr>
            <w:tcW w:w="0" w:type="auto"/>
            <w:vAlign w:val="center"/>
            <w:hideMark/>
          </w:tcPr>
          <w:p w:rsidR="00515702" w:rsidRPr="00634540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15702" w:rsidRPr="00634540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634540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  <w:p w:rsidR="00515702" w:rsidRPr="00634540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515702" w:rsidRPr="00634540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515702" w:rsidRPr="00634540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515702" w:rsidRPr="00634540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515702" w:rsidRPr="00634540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515702" w:rsidRPr="00634540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515702" w:rsidRPr="00634540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634540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  <w:p w:rsidR="00515702" w:rsidRPr="00634540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15702" w:rsidRPr="00634540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15702" w:rsidRPr="00634540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45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2</w:t>
            </w:r>
          </w:p>
          <w:p w:rsidR="00515702" w:rsidRPr="00634540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15702" w:rsidRPr="00634540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15702" w:rsidRPr="00634540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45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2</w:t>
            </w:r>
          </w:p>
          <w:p w:rsidR="00515702" w:rsidRPr="00634540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15702" w:rsidRPr="00634540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45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3</w:t>
            </w:r>
          </w:p>
        </w:tc>
      </w:tr>
      <w:tr w:rsidR="00515702" w:rsidRPr="00634540" w:rsidTr="00D15303">
        <w:trPr>
          <w:trHeight w:val="630"/>
        </w:trPr>
        <w:tc>
          <w:tcPr>
            <w:tcW w:w="0" w:type="auto"/>
            <w:gridSpan w:val="2"/>
            <w:vAlign w:val="center"/>
            <w:hideMark/>
          </w:tcPr>
          <w:p w:rsidR="00515702" w:rsidRPr="00634540" w:rsidRDefault="00515702" w:rsidP="00B55A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3454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0" w:type="auto"/>
            <w:vAlign w:val="center"/>
            <w:hideMark/>
          </w:tcPr>
          <w:p w:rsidR="00515702" w:rsidRPr="00634540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3454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0" w:type="auto"/>
            <w:vAlign w:val="center"/>
            <w:hideMark/>
          </w:tcPr>
          <w:p w:rsidR="00515702" w:rsidRPr="00634540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:rsidR="00515702" w:rsidRPr="00634540" w:rsidRDefault="00515702" w:rsidP="00B55A4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15702" w:rsidRPr="00634540" w:rsidRDefault="00515702" w:rsidP="00B55A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/>
          <w:sz w:val="24"/>
          <w:szCs w:val="24"/>
        </w:rPr>
      </w:pPr>
      <w:r w:rsidRPr="00634540">
        <w:rPr>
          <w:rFonts w:ascii="Times New Roman" w:hAnsi="Times New Roman"/>
          <w:sz w:val="24"/>
          <w:szCs w:val="24"/>
        </w:rPr>
        <w:t>Для характеристики уровня освоения учебного материала используются следующие обозначения:                                                                         1.  ознакомительный (узнавание ранее изученных объектов, свойств);                                                                                                                    2.  репродуктивный (выполнение деятельности по образцу, инструкции или под руководством)                                                                      3.  продуктивный (планирование и самостоятельное выполнение деятельности, решение проблемных задач)</w:t>
      </w:r>
    </w:p>
    <w:p w:rsidR="00515702" w:rsidRPr="00634540" w:rsidRDefault="00515702" w:rsidP="00B55A48">
      <w:pPr>
        <w:spacing w:after="0"/>
        <w:rPr>
          <w:rFonts w:ascii="Times New Roman" w:hAnsi="Times New Roman"/>
          <w:sz w:val="24"/>
          <w:szCs w:val="24"/>
        </w:rPr>
      </w:pPr>
      <w:r w:rsidRPr="00634540">
        <w:rPr>
          <w:rFonts w:ascii="Times New Roman" w:hAnsi="Times New Roman"/>
          <w:sz w:val="24"/>
          <w:szCs w:val="24"/>
        </w:rPr>
        <w:t xml:space="preserve">                                      </w:t>
      </w:r>
    </w:p>
    <w:p w:rsidR="00515702" w:rsidRPr="00B55A48" w:rsidRDefault="00515702" w:rsidP="00B55A48">
      <w:pPr>
        <w:spacing w:after="0"/>
        <w:rPr>
          <w:rFonts w:ascii="Times New Roman" w:hAnsi="Times New Roman"/>
          <w:sz w:val="28"/>
          <w:szCs w:val="28"/>
        </w:rPr>
      </w:pPr>
    </w:p>
    <w:p w:rsidR="00515702" w:rsidRPr="00B55A48" w:rsidRDefault="00515702" w:rsidP="00B55A48">
      <w:pPr>
        <w:spacing w:after="0"/>
        <w:rPr>
          <w:rFonts w:ascii="Times New Roman" w:hAnsi="Times New Roman"/>
          <w:sz w:val="28"/>
          <w:szCs w:val="28"/>
        </w:rPr>
        <w:sectPr w:rsidR="00515702" w:rsidRPr="00B55A48" w:rsidSect="00576A66">
          <w:footerReference w:type="default" r:id="rId9"/>
          <w:pgSz w:w="16838" w:h="11906" w:orient="landscape" w:code="9"/>
          <w:pgMar w:top="851" w:right="567" w:bottom="567" w:left="1418" w:header="709" w:footer="709" w:gutter="0"/>
          <w:cols w:space="708"/>
          <w:docGrid w:linePitch="360"/>
        </w:sectPr>
      </w:pPr>
    </w:p>
    <w:p w:rsidR="00515702" w:rsidRPr="00B55A48" w:rsidRDefault="00515702" w:rsidP="00B55A48">
      <w:pPr>
        <w:pStyle w:val="a3"/>
        <w:spacing w:after="0"/>
        <w:ind w:left="0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:rsidR="00515702" w:rsidRPr="00634540" w:rsidRDefault="00515702" w:rsidP="00B55A48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634540">
        <w:rPr>
          <w:rFonts w:ascii="Times New Roman" w:hAnsi="Times New Roman"/>
          <w:b/>
          <w:sz w:val="24"/>
          <w:szCs w:val="24"/>
        </w:rPr>
        <w:t xml:space="preserve">Тематика дипломных работ </w:t>
      </w:r>
    </w:p>
    <w:p w:rsidR="00515702" w:rsidRPr="00634540" w:rsidRDefault="00634540" w:rsidP="00B55A48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специальность   49.02.02 Адаптивная ф</w:t>
      </w:r>
      <w:r w:rsidR="00515702" w:rsidRPr="00634540">
        <w:rPr>
          <w:rFonts w:ascii="Times New Roman" w:hAnsi="Times New Roman"/>
          <w:b/>
          <w:sz w:val="24"/>
          <w:szCs w:val="24"/>
        </w:rPr>
        <w:t>изическая культура</w:t>
      </w:r>
    </w:p>
    <w:p w:rsidR="00B55A48" w:rsidRPr="00634540" w:rsidRDefault="00B55A48" w:rsidP="00B55A48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37"/>
      </w:tblGrid>
      <w:tr w:rsidR="00515702" w:rsidRPr="00634540" w:rsidTr="00D15303">
        <w:trPr>
          <w:trHeight w:val="609"/>
        </w:trPr>
        <w:tc>
          <w:tcPr>
            <w:tcW w:w="5000" w:type="pct"/>
          </w:tcPr>
          <w:p w:rsidR="00515702" w:rsidRPr="00634540" w:rsidRDefault="00515702" w:rsidP="00B55A48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540">
              <w:rPr>
                <w:rFonts w:ascii="Times New Roman" w:hAnsi="Times New Roman"/>
                <w:sz w:val="24"/>
                <w:szCs w:val="24"/>
              </w:rPr>
              <w:t>1.Влияние статических упражнений на процесс развития силы в группах углубленной специализации.</w:t>
            </w:r>
          </w:p>
        </w:tc>
      </w:tr>
      <w:tr w:rsidR="00515702" w:rsidRPr="00634540" w:rsidTr="00D15303">
        <w:tc>
          <w:tcPr>
            <w:tcW w:w="5000" w:type="pct"/>
          </w:tcPr>
          <w:p w:rsidR="00515702" w:rsidRPr="00634540" w:rsidRDefault="00515702" w:rsidP="00B55A48">
            <w:pPr>
              <w:pStyle w:val="22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540">
              <w:rPr>
                <w:rFonts w:ascii="Times New Roman" w:hAnsi="Times New Roman" w:cs="Times New Roman"/>
                <w:sz w:val="24"/>
                <w:szCs w:val="24"/>
              </w:rPr>
              <w:t>2.Эффективность использования игрового метода в тренировке баскетболистов начальной специализации.</w:t>
            </w:r>
          </w:p>
        </w:tc>
      </w:tr>
      <w:tr w:rsidR="00515702" w:rsidRPr="00634540" w:rsidTr="00D15303">
        <w:tc>
          <w:tcPr>
            <w:tcW w:w="5000" w:type="pct"/>
          </w:tcPr>
          <w:p w:rsidR="00515702" w:rsidRPr="00634540" w:rsidRDefault="00515702" w:rsidP="00B55A48">
            <w:pPr>
              <w:pStyle w:val="22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540">
              <w:rPr>
                <w:rFonts w:ascii="Times New Roman" w:hAnsi="Times New Roman" w:cs="Times New Roman"/>
                <w:sz w:val="24"/>
                <w:szCs w:val="24"/>
              </w:rPr>
              <w:t>3.Воспитание быстроты реакции на секционных занятиях волейболом в  группах предварительной подготовки.</w:t>
            </w:r>
          </w:p>
        </w:tc>
      </w:tr>
      <w:tr w:rsidR="00515702" w:rsidRPr="00634540" w:rsidTr="00D15303">
        <w:tc>
          <w:tcPr>
            <w:tcW w:w="5000" w:type="pct"/>
          </w:tcPr>
          <w:p w:rsidR="00515702" w:rsidRPr="00634540" w:rsidRDefault="00515702" w:rsidP="00B55A48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540">
              <w:rPr>
                <w:rFonts w:ascii="Times New Roman" w:hAnsi="Times New Roman"/>
                <w:sz w:val="24"/>
                <w:szCs w:val="24"/>
              </w:rPr>
              <w:t>Влияние максимальной нагрузки на реакцию организма спортсмена на тренировочных занятиях в группах углубленной специализации.</w:t>
            </w:r>
          </w:p>
        </w:tc>
      </w:tr>
      <w:tr w:rsidR="00515702" w:rsidRPr="00634540" w:rsidTr="00D15303">
        <w:tc>
          <w:tcPr>
            <w:tcW w:w="5000" w:type="pct"/>
          </w:tcPr>
          <w:p w:rsidR="00515702" w:rsidRPr="00634540" w:rsidRDefault="00515702" w:rsidP="00B55A48">
            <w:pPr>
              <w:pStyle w:val="22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540">
              <w:rPr>
                <w:rFonts w:ascii="Times New Roman" w:hAnsi="Times New Roman" w:cs="Times New Roman"/>
                <w:sz w:val="24"/>
                <w:szCs w:val="24"/>
              </w:rPr>
              <w:t>4. Воспитание</w:t>
            </w:r>
            <w:r w:rsidRPr="0063454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634540">
              <w:rPr>
                <w:rFonts w:ascii="Times New Roman" w:hAnsi="Times New Roman" w:cs="Times New Roman"/>
                <w:sz w:val="24"/>
                <w:szCs w:val="24"/>
              </w:rPr>
              <w:t>выносливости на секционных занятиях туризмом  у подростков 15-16 лет.</w:t>
            </w:r>
          </w:p>
        </w:tc>
      </w:tr>
      <w:tr w:rsidR="00515702" w:rsidRPr="00634540" w:rsidTr="00D15303">
        <w:tc>
          <w:tcPr>
            <w:tcW w:w="5000" w:type="pct"/>
          </w:tcPr>
          <w:p w:rsidR="00515702" w:rsidRPr="00634540" w:rsidRDefault="00515702" w:rsidP="00B55A48">
            <w:pPr>
              <w:pStyle w:val="22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540">
              <w:rPr>
                <w:rFonts w:ascii="Times New Roman" w:hAnsi="Times New Roman" w:cs="Times New Roman"/>
                <w:sz w:val="24"/>
                <w:szCs w:val="24"/>
              </w:rPr>
              <w:t>5.Физическое воспитание в группах начальной специализации с низким уровнем развития физических качеств  на секционных занятиях по легкой атлетике.</w:t>
            </w:r>
          </w:p>
        </w:tc>
      </w:tr>
      <w:tr w:rsidR="00515702" w:rsidRPr="00634540" w:rsidTr="00D15303">
        <w:tc>
          <w:tcPr>
            <w:tcW w:w="5000" w:type="pct"/>
          </w:tcPr>
          <w:p w:rsidR="00515702" w:rsidRPr="00634540" w:rsidRDefault="00515702" w:rsidP="00B55A48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540">
              <w:rPr>
                <w:rFonts w:ascii="Times New Roman" w:hAnsi="Times New Roman"/>
                <w:sz w:val="24"/>
                <w:szCs w:val="24"/>
              </w:rPr>
              <w:t>6.Влияние тренировочных нагрузок на приспособительные реакции организма спортсмена в состоянии относительного мышечного покоя в группах спортивного совершенствования.</w:t>
            </w:r>
          </w:p>
        </w:tc>
      </w:tr>
      <w:tr w:rsidR="00515702" w:rsidRPr="00634540" w:rsidTr="00D15303">
        <w:tc>
          <w:tcPr>
            <w:tcW w:w="5000" w:type="pct"/>
          </w:tcPr>
          <w:p w:rsidR="00515702" w:rsidRPr="00634540" w:rsidRDefault="00515702" w:rsidP="00B55A48">
            <w:pPr>
              <w:pStyle w:val="22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540">
              <w:rPr>
                <w:rFonts w:ascii="Times New Roman" w:hAnsi="Times New Roman" w:cs="Times New Roman"/>
                <w:sz w:val="24"/>
                <w:szCs w:val="24"/>
              </w:rPr>
              <w:t>7. Повышение двигательной активности в группах предварительной подготовки посредством игры в футбол.</w:t>
            </w:r>
          </w:p>
        </w:tc>
      </w:tr>
      <w:tr w:rsidR="00515702" w:rsidRPr="00634540" w:rsidTr="00D15303">
        <w:tc>
          <w:tcPr>
            <w:tcW w:w="5000" w:type="pct"/>
          </w:tcPr>
          <w:p w:rsidR="00515702" w:rsidRPr="00634540" w:rsidRDefault="00515702" w:rsidP="00B55A48">
            <w:pPr>
              <w:pStyle w:val="22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540">
              <w:rPr>
                <w:rFonts w:ascii="Times New Roman" w:hAnsi="Times New Roman" w:cs="Times New Roman"/>
                <w:sz w:val="24"/>
                <w:szCs w:val="24"/>
              </w:rPr>
              <w:t>8.Влияние специальных беговых упражнений в подготовке спринтеров юношеских разрядов.</w:t>
            </w:r>
          </w:p>
        </w:tc>
      </w:tr>
      <w:tr w:rsidR="00515702" w:rsidRPr="00634540" w:rsidTr="00D15303">
        <w:tc>
          <w:tcPr>
            <w:tcW w:w="5000" w:type="pct"/>
          </w:tcPr>
          <w:p w:rsidR="00515702" w:rsidRPr="00634540" w:rsidRDefault="00515702" w:rsidP="00B55A4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540">
              <w:rPr>
                <w:rFonts w:ascii="Times New Roman" w:hAnsi="Times New Roman"/>
                <w:sz w:val="24"/>
                <w:szCs w:val="24"/>
              </w:rPr>
              <w:t>9.Формирование сплоченных межличностных отношений в спортивных командах подростков.</w:t>
            </w:r>
          </w:p>
        </w:tc>
      </w:tr>
      <w:tr w:rsidR="00515702" w:rsidRPr="00634540" w:rsidTr="00D15303">
        <w:tc>
          <w:tcPr>
            <w:tcW w:w="5000" w:type="pct"/>
          </w:tcPr>
          <w:p w:rsidR="00515702" w:rsidRPr="00634540" w:rsidRDefault="00515702" w:rsidP="00B55A4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540">
              <w:rPr>
                <w:rFonts w:ascii="Times New Roman" w:hAnsi="Times New Roman"/>
                <w:sz w:val="24"/>
                <w:szCs w:val="24"/>
              </w:rPr>
              <w:t>10.Влияние уровня развития выносливости на функциональные изменения в организме спортсменов в группах  углубленной специализации.</w:t>
            </w:r>
          </w:p>
        </w:tc>
      </w:tr>
      <w:tr w:rsidR="00515702" w:rsidRPr="00634540" w:rsidTr="00D15303">
        <w:tc>
          <w:tcPr>
            <w:tcW w:w="5000" w:type="pct"/>
          </w:tcPr>
          <w:p w:rsidR="00515702" w:rsidRPr="00634540" w:rsidRDefault="00515702" w:rsidP="00B55A4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540">
              <w:rPr>
                <w:rFonts w:ascii="Times New Roman" w:hAnsi="Times New Roman"/>
                <w:sz w:val="24"/>
                <w:szCs w:val="24"/>
              </w:rPr>
              <w:t>11.Влияние дозированной нагрузки на показатели тренированности в циклической работе в группах спортивного совершенствования.</w:t>
            </w:r>
          </w:p>
        </w:tc>
      </w:tr>
      <w:tr w:rsidR="00515702" w:rsidRPr="00634540" w:rsidTr="00D15303">
        <w:tc>
          <w:tcPr>
            <w:tcW w:w="5000" w:type="pct"/>
          </w:tcPr>
          <w:p w:rsidR="00515702" w:rsidRPr="00634540" w:rsidRDefault="00515702" w:rsidP="00B55A4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540">
              <w:rPr>
                <w:rFonts w:ascii="Times New Roman" w:hAnsi="Times New Roman"/>
                <w:sz w:val="24"/>
                <w:szCs w:val="24"/>
              </w:rPr>
              <w:t>12.Влияние метода круговой тренировки на общую и специальную выносливость спортсменов групп спортивного совершенствования.</w:t>
            </w:r>
          </w:p>
        </w:tc>
      </w:tr>
      <w:tr w:rsidR="00515702" w:rsidRPr="00634540" w:rsidTr="00D15303">
        <w:tc>
          <w:tcPr>
            <w:tcW w:w="5000" w:type="pct"/>
          </w:tcPr>
          <w:p w:rsidR="00515702" w:rsidRPr="00634540" w:rsidRDefault="00515702" w:rsidP="00B55A48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540">
              <w:rPr>
                <w:rFonts w:ascii="Times New Roman" w:hAnsi="Times New Roman"/>
                <w:sz w:val="24"/>
                <w:szCs w:val="24"/>
              </w:rPr>
              <w:t>13.Влияние физических упражнений на развитие сердечно-сосудистой системы у юных спортсменов.</w:t>
            </w:r>
          </w:p>
        </w:tc>
      </w:tr>
      <w:tr w:rsidR="00515702" w:rsidRPr="00634540" w:rsidTr="00D15303">
        <w:tc>
          <w:tcPr>
            <w:tcW w:w="5000" w:type="pct"/>
          </w:tcPr>
          <w:p w:rsidR="00515702" w:rsidRPr="00634540" w:rsidRDefault="00515702" w:rsidP="00B55A48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540">
              <w:rPr>
                <w:rFonts w:ascii="Times New Roman" w:hAnsi="Times New Roman"/>
                <w:color w:val="000000"/>
                <w:sz w:val="24"/>
                <w:szCs w:val="24"/>
              </w:rPr>
              <w:t>14.Предупреждение конфликтов в спортивных командах подростков.</w:t>
            </w:r>
          </w:p>
        </w:tc>
      </w:tr>
      <w:tr w:rsidR="00515702" w:rsidRPr="00634540" w:rsidTr="00D15303">
        <w:tc>
          <w:tcPr>
            <w:tcW w:w="5000" w:type="pct"/>
          </w:tcPr>
          <w:p w:rsidR="00515702" w:rsidRPr="00634540" w:rsidRDefault="00515702" w:rsidP="00B55A48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540">
              <w:rPr>
                <w:rFonts w:ascii="Times New Roman" w:hAnsi="Times New Roman"/>
                <w:color w:val="000000"/>
                <w:sz w:val="24"/>
                <w:szCs w:val="24"/>
              </w:rPr>
              <w:t>15.Оздоровительный характер использования щадящих отягощений в процессе физической подготовки в группах начальной специализации.</w:t>
            </w:r>
          </w:p>
        </w:tc>
      </w:tr>
      <w:tr w:rsidR="00515702" w:rsidRPr="00634540" w:rsidTr="00D15303">
        <w:tc>
          <w:tcPr>
            <w:tcW w:w="5000" w:type="pct"/>
          </w:tcPr>
          <w:p w:rsidR="00515702" w:rsidRPr="00634540" w:rsidRDefault="00515702" w:rsidP="00B55A48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540">
              <w:rPr>
                <w:rFonts w:ascii="Times New Roman" w:hAnsi="Times New Roman"/>
                <w:color w:val="000000"/>
                <w:sz w:val="24"/>
                <w:szCs w:val="24"/>
              </w:rPr>
              <w:t>16.Эффективность врачебного контроля на занятиях физкультурой и спортом в  ДЮСШ.</w:t>
            </w:r>
          </w:p>
        </w:tc>
      </w:tr>
    </w:tbl>
    <w:p w:rsidR="00B55A48" w:rsidRDefault="00B55A48" w:rsidP="00B55A48">
      <w:pPr>
        <w:spacing w:after="0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:rsidR="00515702" w:rsidRPr="00634540" w:rsidRDefault="00515702" w:rsidP="00B55A48">
      <w:pPr>
        <w:spacing w:after="0"/>
        <w:rPr>
          <w:rFonts w:ascii="Times New Roman" w:hAnsi="Times New Roman"/>
          <w:b/>
          <w:sz w:val="24"/>
          <w:szCs w:val="24"/>
        </w:rPr>
      </w:pPr>
      <w:r w:rsidRPr="0063454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4. условия реализации </w:t>
      </w:r>
      <w:r w:rsidRPr="00634540">
        <w:rPr>
          <w:rFonts w:ascii="Times New Roman" w:eastAsia="Times New Roman" w:hAnsi="Times New Roman"/>
          <w:b/>
          <w:sz w:val="24"/>
          <w:szCs w:val="24"/>
          <w:lang w:eastAsia="ru-RU"/>
        </w:rPr>
        <w:t>ПРОФЕССИОНАЛЬНОГО МОДУЛЯ ПМ.04.</w:t>
      </w:r>
      <w:r w:rsidRPr="0063454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34540">
        <w:rPr>
          <w:rFonts w:ascii="Times New Roman" w:eastAsia="Times New Roman" w:hAnsi="Times New Roman"/>
          <w:b/>
          <w:sz w:val="24"/>
          <w:szCs w:val="24"/>
          <w:lang w:eastAsia="ru-RU"/>
        </w:rPr>
        <w:t>«ОРГАНИЗАЦИЯ РАБОТЫ В ОБЛАСТИ СПОРТИВНОЙ ТРЕНИРОВКИ»</w:t>
      </w:r>
    </w:p>
    <w:p w:rsidR="00B55A48" w:rsidRPr="00634540" w:rsidRDefault="00B55A48" w:rsidP="00B55A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515702" w:rsidRPr="00634540" w:rsidRDefault="00515702" w:rsidP="00B55A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3454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4.1. Требования к минимальному материально-техническому обеспечению</w:t>
      </w:r>
    </w:p>
    <w:p w:rsidR="00515702" w:rsidRPr="00634540" w:rsidRDefault="00515702" w:rsidP="00B55A48">
      <w:pPr>
        <w:widowControl w:val="0"/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63454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профессионального модуля требует наличие учебного кабинета «Методики физического воспитания», «Базовых видов физической культуры и спорта», </w:t>
      </w:r>
      <w:r w:rsidRPr="00634540">
        <w:rPr>
          <w:rFonts w:ascii="Times New Roman" w:hAnsi="Times New Roman"/>
          <w:sz w:val="24"/>
          <w:szCs w:val="24"/>
        </w:rPr>
        <w:t xml:space="preserve">спортивного  зала, гимнастического  зала, спортивной площадки. </w:t>
      </w:r>
    </w:p>
    <w:p w:rsidR="00E54581" w:rsidRPr="00634540" w:rsidRDefault="00515702" w:rsidP="00B55A48">
      <w:pPr>
        <w:pStyle w:val="a3"/>
        <w:spacing w:after="0"/>
        <w:ind w:left="0" w:firstLine="1"/>
        <w:rPr>
          <w:rFonts w:ascii="Times New Roman" w:hAnsi="Times New Roman"/>
          <w:sz w:val="24"/>
          <w:szCs w:val="24"/>
        </w:rPr>
      </w:pPr>
      <w:r w:rsidRPr="00634540">
        <w:rPr>
          <w:rFonts w:ascii="Times New Roman" w:hAnsi="Times New Roman"/>
          <w:i/>
          <w:sz w:val="24"/>
          <w:szCs w:val="24"/>
        </w:rPr>
        <w:t>Оборудование кабинета</w:t>
      </w:r>
      <w:r w:rsidRPr="00634540">
        <w:rPr>
          <w:rFonts w:ascii="Times New Roman" w:hAnsi="Times New Roman"/>
          <w:sz w:val="24"/>
          <w:szCs w:val="24"/>
        </w:rPr>
        <w:t xml:space="preserve">: посадочные места по количеству обучающихся, рабочее место преподавателя.                                                                                        </w:t>
      </w:r>
    </w:p>
    <w:p w:rsidR="00515702" w:rsidRPr="00634540" w:rsidRDefault="00515702" w:rsidP="00B55A48">
      <w:pPr>
        <w:pStyle w:val="a3"/>
        <w:spacing w:after="0"/>
        <w:ind w:left="0" w:firstLine="1"/>
        <w:rPr>
          <w:rFonts w:ascii="Times New Roman" w:hAnsi="Times New Roman"/>
          <w:sz w:val="24"/>
          <w:szCs w:val="24"/>
        </w:rPr>
      </w:pPr>
      <w:r w:rsidRPr="00634540">
        <w:rPr>
          <w:rFonts w:ascii="Times New Roman" w:hAnsi="Times New Roman"/>
          <w:sz w:val="24"/>
          <w:szCs w:val="24"/>
        </w:rPr>
        <w:t xml:space="preserve">  </w:t>
      </w:r>
      <w:r w:rsidR="00E54581" w:rsidRPr="0063454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Технические</w:t>
      </w:r>
      <w:r w:rsidRPr="0063454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средств</w:t>
      </w:r>
      <w:r w:rsidR="00E54581" w:rsidRPr="0063454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а</w:t>
      </w:r>
      <w:r w:rsidRPr="0063454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обучения</w:t>
      </w:r>
      <w:r w:rsidRPr="00634540">
        <w:rPr>
          <w:rFonts w:ascii="Times New Roman" w:eastAsia="Times New Roman" w:hAnsi="Times New Roman"/>
          <w:bCs/>
          <w:sz w:val="24"/>
          <w:szCs w:val="24"/>
          <w:lang w:eastAsia="ru-RU"/>
        </w:rPr>
        <w:t>: мультимедийной аппаратуры (проектор, ноутбук),</w:t>
      </w:r>
      <w:r w:rsidRPr="00634540">
        <w:rPr>
          <w:rFonts w:ascii="Times New Roman" w:hAnsi="Times New Roman"/>
          <w:sz w:val="24"/>
          <w:szCs w:val="24"/>
        </w:rPr>
        <w:t xml:space="preserve">  интерактивная доска с лицензионным программным обеспечением; музыкальный центр; экран для обеспечения возможности демонстрировать методический материал.  </w:t>
      </w:r>
    </w:p>
    <w:p w:rsidR="00515702" w:rsidRPr="00634540" w:rsidRDefault="00515702" w:rsidP="00B55A48">
      <w:pPr>
        <w:pStyle w:val="a3"/>
        <w:spacing w:after="0"/>
        <w:ind w:left="0"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634540">
        <w:rPr>
          <w:rFonts w:ascii="Times New Roman" w:hAnsi="Times New Roman"/>
          <w:i/>
          <w:iCs/>
          <w:sz w:val="24"/>
          <w:szCs w:val="24"/>
        </w:rPr>
        <w:lastRenderedPageBreak/>
        <w:t xml:space="preserve">Наглядные пособия: </w:t>
      </w:r>
      <w:r w:rsidRPr="00634540">
        <w:rPr>
          <w:rFonts w:ascii="Times New Roman" w:hAnsi="Times New Roman"/>
          <w:sz w:val="24"/>
          <w:szCs w:val="24"/>
        </w:rPr>
        <w:t>опорные схемы, таблицы;</w:t>
      </w:r>
      <w:r w:rsidRPr="00634540">
        <w:rPr>
          <w:rFonts w:ascii="Times New Roman" w:hAnsi="Times New Roman"/>
          <w:i/>
          <w:iCs/>
          <w:sz w:val="24"/>
          <w:szCs w:val="24"/>
        </w:rPr>
        <w:t xml:space="preserve">  </w:t>
      </w:r>
      <w:r w:rsidRPr="00634540">
        <w:rPr>
          <w:rFonts w:ascii="Times New Roman" w:hAnsi="Times New Roman"/>
          <w:sz w:val="24"/>
          <w:szCs w:val="24"/>
        </w:rPr>
        <w:t>раздаточный материал для опроса, индивидуальные задания;</w:t>
      </w:r>
      <w:r w:rsidRPr="00634540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634540">
        <w:rPr>
          <w:rFonts w:ascii="Times New Roman" w:hAnsi="Times New Roman"/>
          <w:sz w:val="24"/>
          <w:szCs w:val="24"/>
        </w:rPr>
        <w:t xml:space="preserve"> каталог статей и журналов;</w:t>
      </w:r>
      <w:r w:rsidRPr="00634540">
        <w:rPr>
          <w:rFonts w:ascii="Times New Roman" w:hAnsi="Times New Roman"/>
          <w:i/>
          <w:iCs/>
          <w:sz w:val="24"/>
          <w:szCs w:val="24"/>
        </w:rPr>
        <w:t xml:space="preserve">  </w:t>
      </w:r>
      <w:r w:rsidRPr="00634540">
        <w:rPr>
          <w:rFonts w:ascii="Times New Roman" w:hAnsi="Times New Roman"/>
          <w:sz w:val="24"/>
          <w:szCs w:val="24"/>
        </w:rPr>
        <w:t xml:space="preserve"> атрибуты к играм, спортивный инвентарь и оборудование;</w:t>
      </w:r>
      <w:r w:rsidRPr="00634540">
        <w:rPr>
          <w:rFonts w:ascii="Times New Roman" w:hAnsi="Times New Roman"/>
          <w:i/>
          <w:iCs/>
          <w:sz w:val="24"/>
          <w:szCs w:val="24"/>
        </w:rPr>
        <w:t xml:space="preserve">  </w:t>
      </w:r>
      <w:r w:rsidRPr="00634540">
        <w:rPr>
          <w:rFonts w:ascii="Times New Roman" w:hAnsi="Times New Roman"/>
          <w:sz w:val="24"/>
          <w:szCs w:val="24"/>
        </w:rPr>
        <w:t>диски с учебными материалами.</w:t>
      </w:r>
    </w:p>
    <w:p w:rsidR="00515702" w:rsidRPr="00634540" w:rsidRDefault="00515702" w:rsidP="00B55A48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34540">
        <w:rPr>
          <w:rFonts w:ascii="Times New Roman" w:hAnsi="Times New Roman"/>
          <w:i/>
          <w:iCs/>
          <w:sz w:val="24"/>
          <w:szCs w:val="24"/>
        </w:rPr>
        <w:t>Комплект учебно-методической литературы и документации:</w:t>
      </w:r>
      <w:r w:rsidRPr="00634540">
        <w:rPr>
          <w:rFonts w:ascii="Times New Roman" w:hAnsi="Times New Roman"/>
          <w:sz w:val="24"/>
          <w:szCs w:val="24"/>
        </w:rPr>
        <w:t xml:space="preserve"> основные учебники; дополнительная литература, журналы;  вариативные и авторские программы.   </w:t>
      </w:r>
    </w:p>
    <w:p w:rsidR="00515702" w:rsidRPr="00634540" w:rsidRDefault="00515702" w:rsidP="00B55A48">
      <w:pPr>
        <w:pStyle w:val="a3"/>
        <w:spacing w:after="0"/>
        <w:ind w:left="0"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634540">
        <w:rPr>
          <w:rFonts w:ascii="Times New Roman" w:hAnsi="Times New Roman"/>
          <w:i/>
          <w:sz w:val="24"/>
          <w:szCs w:val="24"/>
        </w:rPr>
        <w:t xml:space="preserve">Спортивное оборудование:  </w:t>
      </w:r>
      <w:r w:rsidRPr="00634540">
        <w:rPr>
          <w:rFonts w:ascii="Times New Roman" w:hAnsi="Times New Roman"/>
          <w:sz w:val="24"/>
          <w:szCs w:val="24"/>
        </w:rPr>
        <w:t>мячи (футбольные, баскетбольные, волейбольные, гандбольные); щиты, ворота, сетки, антенны; оборудование для силовых упражнений  (гантели, утяжелители, гири, штанги с комплектом различного веса); оборудование для занятий гимнастикой (перекладина, шведская стенка, брусья, гимнастические маты, бинт-резина, скакалки, гимнастические палки, обручи, степ-платформы); беговые дорожки; кардио-тренажеры, дорожка резиновая с разметками для прыжков и метаний; секундомеры, рулетки, снаряды для метаний.</w:t>
      </w:r>
      <w:r w:rsidRPr="00634540">
        <w:rPr>
          <w:rFonts w:ascii="Times New Roman" w:hAnsi="Times New Roman"/>
          <w:i/>
          <w:sz w:val="24"/>
          <w:szCs w:val="24"/>
        </w:rPr>
        <w:t xml:space="preserve"> </w:t>
      </w:r>
      <w:r w:rsidRPr="00634540">
        <w:rPr>
          <w:rFonts w:ascii="Times New Roman" w:hAnsi="Times New Roman"/>
          <w:sz w:val="24"/>
          <w:szCs w:val="24"/>
        </w:rPr>
        <w:t xml:space="preserve"> </w:t>
      </w:r>
    </w:p>
    <w:p w:rsidR="00515702" w:rsidRPr="00634540" w:rsidRDefault="00515702" w:rsidP="00B55A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15702" w:rsidRPr="00634540" w:rsidRDefault="00515702" w:rsidP="00B55A4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3454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4.2. Информационное обеспечение обучения. </w:t>
      </w:r>
      <w:r w:rsidRPr="0063454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515702" w:rsidRPr="00634540" w:rsidRDefault="00515702" w:rsidP="00B55A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15702" w:rsidRPr="00634540" w:rsidRDefault="00515702" w:rsidP="00B55A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3454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МДК 04.01Основы спортивной тренировки</w:t>
      </w:r>
    </w:p>
    <w:p w:rsidR="00515702" w:rsidRPr="00634540" w:rsidRDefault="00515702" w:rsidP="00B55A48">
      <w:pPr>
        <w:tabs>
          <w:tab w:val="left" w:pos="0"/>
          <w:tab w:val="left" w:pos="3810"/>
        </w:tabs>
        <w:spacing w:after="0"/>
        <w:rPr>
          <w:rFonts w:ascii="Times New Roman" w:hAnsi="Times New Roman"/>
          <w:sz w:val="24"/>
          <w:szCs w:val="24"/>
        </w:rPr>
      </w:pPr>
      <w:r w:rsidRPr="00634540">
        <w:rPr>
          <w:rFonts w:ascii="Times New Roman" w:hAnsi="Times New Roman"/>
          <w:sz w:val="24"/>
          <w:szCs w:val="24"/>
        </w:rPr>
        <w:t xml:space="preserve">Основные источники:     </w:t>
      </w:r>
    </w:p>
    <w:p w:rsidR="00515702" w:rsidRPr="00634540" w:rsidRDefault="00515702" w:rsidP="00B55A48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634540">
        <w:rPr>
          <w:rFonts w:ascii="Times New Roman" w:hAnsi="Times New Roman"/>
          <w:sz w:val="24"/>
          <w:szCs w:val="24"/>
          <w:lang w:eastAsia="ru-RU"/>
        </w:rPr>
        <w:t>1.Барчуков И.С. Теория и методика физического воспитания и спорта: Учебник. – М.: Кнорус, 2017.</w:t>
      </w:r>
    </w:p>
    <w:p w:rsidR="00515702" w:rsidRPr="00634540" w:rsidRDefault="00515702" w:rsidP="00B55A48">
      <w:pPr>
        <w:tabs>
          <w:tab w:val="left" w:pos="0"/>
          <w:tab w:val="left" w:pos="3810"/>
        </w:tabs>
        <w:spacing w:after="0"/>
        <w:rPr>
          <w:rFonts w:ascii="Times New Roman" w:hAnsi="Times New Roman"/>
          <w:sz w:val="24"/>
          <w:szCs w:val="24"/>
        </w:rPr>
      </w:pPr>
      <w:r w:rsidRPr="00634540">
        <w:rPr>
          <w:rFonts w:ascii="Times New Roman" w:hAnsi="Times New Roman"/>
          <w:sz w:val="24"/>
          <w:szCs w:val="24"/>
          <w:lang w:eastAsia="ru-RU"/>
        </w:rPr>
        <w:t>2.Холодов Ж.К. Теория и методика физической культуры и спорта: Учебник. – М.: Академия, 2017.</w:t>
      </w:r>
      <w:r w:rsidRPr="0063454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</w:t>
      </w:r>
    </w:p>
    <w:p w:rsidR="00515702" w:rsidRPr="00634540" w:rsidRDefault="00515702" w:rsidP="00B55A48">
      <w:pPr>
        <w:tabs>
          <w:tab w:val="left" w:pos="0"/>
          <w:tab w:val="left" w:pos="3810"/>
        </w:tabs>
        <w:spacing w:after="0"/>
        <w:rPr>
          <w:rFonts w:ascii="Times New Roman" w:hAnsi="Times New Roman"/>
          <w:sz w:val="24"/>
          <w:szCs w:val="24"/>
        </w:rPr>
      </w:pPr>
      <w:r w:rsidRPr="00634540">
        <w:rPr>
          <w:rFonts w:ascii="Times New Roman" w:hAnsi="Times New Roman"/>
          <w:sz w:val="24"/>
          <w:szCs w:val="24"/>
        </w:rPr>
        <w:t xml:space="preserve">Дополнительные источники: </w:t>
      </w:r>
    </w:p>
    <w:p w:rsidR="00515702" w:rsidRPr="00634540" w:rsidRDefault="00515702" w:rsidP="00B55A48">
      <w:pPr>
        <w:numPr>
          <w:ilvl w:val="0"/>
          <w:numId w:val="21"/>
        </w:numPr>
        <w:tabs>
          <w:tab w:val="left" w:pos="540"/>
          <w:tab w:val="left" w:pos="993"/>
        </w:tabs>
        <w:spacing w:after="0"/>
        <w:ind w:left="0" w:firstLine="644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634540">
        <w:rPr>
          <w:rFonts w:ascii="Times New Roman" w:eastAsia="Times New Roman" w:hAnsi="Times New Roman"/>
          <w:sz w:val="24"/>
          <w:szCs w:val="24"/>
          <w:lang w:eastAsia="ru-RU"/>
        </w:rPr>
        <w:t>Бондарчук, А.П. Периодизация спортивной тренировки [Текст] / А.П. Бондарчук. - Киев: Олимпийская литература, 2005. - 302, [1] с.: ил. - Библиогр.: с. 291-298.</w:t>
      </w:r>
    </w:p>
    <w:p w:rsidR="00515702" w:rsidRPr="00634540" w:rsidRDefault="00515702" w:rsidP="00B55A48">
      <w:pPr>
        <w:numPr>
          <w:ilvl w:val="0"/>
          <w:numId w:val="21"/>
        </w:numPr>
        <w:tabs>
          <w:tab w:val="left" w:pos="540"/>
          <w:tab w:val="left" w:pos="993"/>
        </w:tabs>
        <w:spacing w:after="0"/>
        <w:ind w:left="0" w:firstLine="644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634540">
        <w:rPr>
          <w:rFonts w:ascii="Times New Roman" w:hAnsi="Times New Roman"/>
          <w:sz w:val="24"/>
          <w:szCs w:val="24"/>
        </w:rPr>
        <w:t>Гавердовский Ю.К. Обучение спортивным упражнениям. Биомеханика. Методология, Дидактика. М.: Советский спорт., 2008.- 512с.</w:t>
      </w:r>
    </w:p>
    <w:p w:rsidR="00515702" w:rsidRPr="00634540" w:rsidRDefault="00515702" w:rsidP="00B55A48">
      <w:pPr>
        <w:numPr>
          <w:ilvl w:val="0"/>
          <w:numId w:val="21"/>
        </w:numPr>
        <w:tabs>
          <w:tab w:val="left" w:pos="540"/>
          <w:tab w:val="left" w:pos="993"/>
        </w:tabs>
        <w:spacing w:after="0"/>
        <w:ind w:left="0" w:firstLine="644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634540">
        <w:rPr>
          <w:rFonts w:ascii="Times New Roman" w:hAnsi="Times New Roman"/>
          <w:sz w:val="24"/>
          <w:szCs w:val="24"/>
        </w:rPr>
        <w:t>Попов Г.И. Биомеханика: учебник. М.: Советский спорт, 2008. - 256с.</w:t>
      </w:r>
    </w:p>
    <w:p w:rsidR="00515702" w:rsidRPr="00634540" w:rsidRDefault="00F91B3B" w:rsidP="00B55A48">
      <w:pPr>
        <w:numPr>
          <w:ilvl w:val="0"/>
          <w:numId w:val="15"/>
        </w:numPr>
        <w:tabs>
          <w:tab w:val="left" w:pos="0"/>
          <w:tab w:val="left" w:pos="3810"/>
        </w:tabs>
        <w:spacing w:after="0"/>
        <w:jc w:val="both"/>
        <w:rPr>
          <w:rFonts w:ascii="Times New Roman" w:hAnsi="Times New Roman"/>
          <w:sz w:val="24"/>
          <w:szCs w:val="24"/>
        </w:rPr>
      </w:pPr>
      <w:hyperlink r:id="rId10" w:history="1">
        <w:r w:rsidR="00515702" w:rsidRPr="00634540">
          <w:rPr>
            <w:rStyle w:val="a7"/>
            <w:rFonts w:ascii="Times New Roman" w:hAnsi="Times New Roman"/>
            <w:sz w:val="24"/>
            <w:szCs w:val="24"/>
            <w:lang w:val="en-US"/>
          </w:rPr>
          <w:t>http</w:t>
        </w:r>
        <w:r w:rsidR="00515702" w:rsidRPr="00634540">
          <w:rPr>
            <w:rStyle w:val="a7"/>
            <w:rFonts w:ascii="Times New Roman" w:hAnsi="Times New Roman"/>
            <w:sz w:val="24"/>
            <w:szCs w:val="24"/>
          </w:rPr>
          <w:t>://</w:t>
        </w:r>
        <w:r w:rsidR="00515702" w:rsidRPr="00634540">
          <w:rPr>
            <w:rStyle w:val="a7"/>
            <w:rFonts w:ascii="Times New Roman" w:hAnsi="Times New Roman"/>
            <w:sz w:val="24"/>
            <w:szCs w:val="24"/>
            <w:lang w:val="en-US"/>
          </w:rPr>
          <w:t>www</w:t>
        </w:r>
        <w:r w:rsidR="00515702" w:rsidRPr="00634540">
          <w:rPr>
            <w:rStyle w:val="a7"/>
            <w:rFonts w:ascii="Times New Roman" w:hAnsi="Times New Roman"/>
            <w:sz w:val="24"/>
            <w:szCs w:val="24"/>
          </w:rPr>
          <w:t>.</w:t>
        </w:r>
        <w:r w:rsidR="00515702" w:rsidRPr="00634540">
          <w:rPr>
            <w:rStyle w:val="a7"/>
            <w:rFonts w:ascii="Times New Roman" w:hAnsi="Times New Roman"/>
            <w:sz w:val="24"/>
            <w:szCs w:val="24"/>
            <w:lang w:val="en-US"/>
          </w:rPr>
          <w:t>voppsy</w:t>
        </w:r>
        <w:r w:rsidR="00515702" w:rsidRPr="00634540">
          <w:rPr>
            <w:rStyle w:val="a7"/>
            <w:rFonts w:ascii="Times New Roman" w:hAnsi="Times New Roman"/>
            <w:sz w:val="24"/>
            <w:szCs w:val="24"/>
          </w:rPr>
          <w:t>.</w:t>
        </w:r>
        <w:r w:rsidR="00515702" w:rsidRPr="00634540">
          <w:rPr>
            <w:rStyle w:val="a7"/>
            <w:rFonts w:ascii="Times New Roman" w:hAnsi="Times New Roman"/>
            <w:sz w:val="24"/>
            <w:szCs w:val="24"/>
            <w:lang w:val="en-US"/>
          </w:rPr>
          <w:t>ru</w:t>
        </w:r>
      </w:hyperlink>
      <w:r w:rsidR="00515702" w:rsidRPr="00634540">
        <w:rPr>
          <w:rFonts w:ascii="Times New Roman" w:hAnsi="Times New Roman"/>
          <w:sz w:val="24"/>
          <w:szCs w:val="24"/>
        </w:rPr>
        <w:t xml:space="preserve">   </w:t>
      </w:r>
    </w:p>
    <w:p w:rsidR="00515702" w:rsidRPr="00634540" w:rsidRDefault="00F91B3B" w:rsidP="00B55A48">
      <w:pPr>
        <w:numPr>
          <w:ilvl w:val="0"/>
          <w:numId w:val="15"/>
        </w:numPr>
        <w:tabs>
          <w:tab w:val="left" w:pos="0"/>
          <w:tab w:val="left" w:pos="3810"/>
        </w:tabs>
        <w:spacing w:after="0"/>
        <w:jc w:val="both"/>
        <w:rPr>
          <w:rFonts w:ascii="Times New Roman" w:hAnsi="Times New Roman"/>
          <w:sz w:val="24"/>
          <w:szCs w:val="24"/>
        </w:rPr>
      </w:pPr>
      <w:hyperlink r:id="rId11" w:history="1">
        <w:r w:rsidR="00515702" w:rsidRPr="00634540">
          <w:rPr>
            <w:rStyle w:val="a7"/>
            <w:rFonts w:ascii="Times New Roman" w:hAnsi="Times New Roman"/>
            <w:sz w:val="24"/>
            <w:szCs w:val="24"/>
            <w:lang w:val="en-US"/>
          </w:rPr>
          <w:t>http</w:t>
        </w:r>
        <w:r w:rsidR="00515702" w:rsidRPr="00634540">
          <w:rPr>
            <w:rStyle w:val="a7"/>
            <w:rFonts w:ascii="Times New Roman" w:hAnsi="Times New Roman"/>
            <w:sz w:val="24"/>
            <w:szCs w:val="24"/>
          </w:rPr>
          <w:t>://</w:t>
        </w:r>
        <w:r w:rsidR="00515702" w:rsidRPr="00634540">
          <w:rPr>
            <w:rStyle w:val="a7"/>
            <w:rFonts w:ascii="Times New Roman" w:hAnsi="Times New Roman"/>
            <w:sz w:val="24"/>
            <w:szCs w:val="24"/>
            <w:lang w:val="en-US"/>
          </w:rPr>
          <w:t>www</w:t>
        </w:r>
        <w:r w:rsidR="00515702" w:rsidRPr="00634540">
          <w:rPr>
            <w:rStyle w:val="a7"/>
            <w:rFonts w:ascii="Times New Roman" w:hAnsi="Times New Roman"/>
            <w:sz w:val="24"/>
            <w:szCs w:val="24"/>
          </w:rPr>
          <w:t>.</w:t>
        </w:r>
        <w:r w:rsidR="00515702" w:rsidRPr="00634540">
          <w:rPr>
            <w:rStyle w:val="a7"/>
            <w:rFonts w:ascii="Times New Roman" w:hAnsi="Times New Roman"/>
            <w:sz w:val="24"/>
            <w:szCs w:val="24"/>
            <w:lang w:val="en-US"/>
          </w:rPr>
          <w:t>psy</w:t>
        </w:r>
        <w:r w:rsidR="00515702" w:rsidRPr="00634540">
          <w:rPr>
            <w:rStyle w:val="a7"/>
            <w:rFonts w:ascii="Times New Roman" w:hAnsi="Times New Roman"/>
            <w:sz w:val="24"/>
            <w:szCs w:val="24"/>
          </w:rPr>
          <w:t>/</w:t>
        </w:r>
        <w:r w:rsidR="00515702" w:rsidRPr="00634540">
          <w:rPr>
            <w:rStyle w:val="a7"/>
            <w:rFonts w:ascii="Times New Roman" w:hAnsi="Times New Roman"/>
            <w:sz w:val="24"/>
            <w:szCs w:val="24"/>
            <w:lang w:val="en-US"/>
          </w:rPr>
          <w:t>msu</w:t>
        </w:r>
        <w:r w:rsidR="00515702" w:rsidRPr="00634540">
          <w:rPr>
            <w:rStyle w:val="a7"/>
            <w:rFonts w:ascii="Times New Roman" w:hAnsi="Times New Roman"/>
            <w:sz w:val="24"/>
            <w:szCs w:val="24"/>
          </w:rPr>
          <w:t>.</w:t>
        </w:r>
        <w:r w:rsidR="00515702" w:rsidRPr="00634540">
          <w:rPr>
            <w:rStyle w:val="a7"/>
            <w:rFonts w:ascii="Times New Roman" w:hAnsi="Times New Roman"/>
            <w:sz w:val="24"/>
            <w:szCs w:val="24"/>
            <w:lang w:val="en-US"/>
          </w:rPr>
          <w:t>ru</w:t>
        </w:r>
      </w:hyperlink>
    </w:p>
    <w:p w:rsidR="00515702" w:rsidRPr="00634540" w:rsidRDefault="00515702" w:rsidP="00B55A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15702" w:rsidRPr="00634540" w:rsidRDefault="00515702" w:rsidP="00B55A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3454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МДК 04.02  Спортивная метрология</w:t>
      </w:r>
    </w:p>
    <w:p w:rsidR="00515702" w:rsidRPr="00634540" w:rsidRDefault="00515702" w:rsidP="00B55A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3454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Основные источники: </w:t>
      </w:r>
    </w:p>
    <w:p w:rsidR="00515702" w:rsidRPr="00634540" w:rsidRDefault="00515702" w:rsidP="00B55A48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634540">
        <w:rPr>
          <w:rFonts w:ascii="Times New Roman" w:hAnsi="Times New Roman"/>
          <w:sz w:val="24"/>
          <w:szCs w:val="24"/>
        </w:rPr>
        <w:t>1.Афанасьев В.В. Спортивная метрология: Учебник для СПО. – М.: Юрайт, 2017</w:t>
      </w:r>
    </w:p>
    <w:p w:rsidR="00515702" w:rsidRPr="00634540" w:rsidRDefault="00515702" w:rsidP="00B55A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34540">
        <w:rPr>
          <w:rFonts w:ascii="Times New Roman" w:hAnsi="Times New Roman"/>
          <w:sz w:val="24"/>
          <w:szCs w:val="24"/>
        </w:rPr>
        <w:t xml:space="preserve">         2.Начинская С.В. Спортивная метрология: Учебник для ВУЗов. – М.: Академия, 2012.</w:t>
      </w:r>
    </w:p>
    <w:p w:rsidR="00515702" w:rsidRPr="00634540" w:rsidRDefault="00515702" w:rsidP="00B55A48">
      <w:pPr>
        <w:pStyle w:val="Default"/>
        <w:spacing w:line="276" w:lineRule="auto"/>
        <w:jc w:val="both"/>
      </w:pPr>
      <w:r w:rsidRPr="00634540">
        <w:rPr>
          <w:bCs/>
        </w:rPr>
        <w:t>Интернет-ресурсы:</w:t>
      </w:r>
    </w:p>
    <w:p w:rsidR="00515702" w:rsidRPr="00634540" w:rsidRDefault="00515702" w:rsidP="00B55A48">
      <w:pPr>
        <w:pStyle w:val="Default"/>
        <w:spacing w:line="276" w:lineRule="auto"/>
        <w:ind w:firstLine="709"/>
        <w:jc w:val="both"/>
      </w:pPr>
      <w:r w:rsidRPr="00634540">
        <w:t xml:space="preserve">1. www.gumer.info – электронная библиотека Гумер </w:t>
      </w:r>
    </w:p>
    <w:p w:rsidR="00515702" w:rsidRPr="00634540" w:rsidRDefault="00515702" w:rsidP="00B55A48">
      <w:pPr>
        <w:pStyle w:val="Default"/>
        <w:spacing w:line="276" w:lineRule="auto"/>
        <w:ind w:firstLine="709"/>
        <w:jc w:val="both"/>
      </w:pPr>
      <w:r w:rsidRPr="00634540">
        <w:t>2. www.zipsites.ru –бесплатная электронная Интернет библиотека</w:t>
      </w:r>
    </w:p>
    <w:p w:rsidR="00515702" w:rsidRPr="00634540" w:rsidRDefault="00515702" w:rsidP="00B55A48">
      <w:pPr>
        <w:pStyle w:val="Default"/>
        <w:spacing w:line="276" w:lineRule="auto"/>
        <w:ind w:firstLine="709"/>
        <w:jc w:val="both"/>
      </w:pPr>
      <w:r w:rsidRPr="00634540">
        <w:t>3. www.eLIBRARY.ru – Научная электронная библиотека</w:t>
      </w:r>
    </w:p>
    <w:p w:rsidR="00515702" w:rsidRPr="00634540" w:rsidRDefault="00515702" w:rsidP="00B55A48">
      <w:pPr>
        <w:pStyle w:val="Default"/>
        <w:spacing w:line="276" w:lineRule="auto"/>
        <w:ind w:firstLine="709"/>
        <w:jc w:val="both"/>
      </w:pPr>
      <w:r w:rsidRPr="00634540">
        <w:t xml:space="preserve">4. www.pedlib.ru – Педагогическая библиотека </w:t>
      </w:r>
    </w:p>
    <w:p w:rsidR="00515702" w:rsidRPr="00634540" w:rsidRDefault="00515702" w:rsidP="00B55A48">
      <w:pPr>
        <w:pStyle w:val="Default"/>
        <w:spacing w:line="276" w:lineRule="auto"/>
        <w:ind w:firstLine="709"/>
        <w:jc w:val="both"/>
      </w:pPr>
      <w:r w:rsidRPr="00634540">
        <w:t xml:space="preserve">5. www.nlr.ru – Российская национальная библиотека </w:t>
      </w:r>
    </w:p>
    <w:p w:rsidR="00515702" w:rsidRPr="00634540" w:rsidRDefault="00515702" w:rsidP="00B55A48">
      <w:pPr>
        <w:pStyle w:val="Default"/>
        <w:spacing w:line="276" w:lineRule="auto"/>
        <w:ind w:firstLine="709"/>
        <w:jc w:val="both"/>
      </w:pPr>
      <w:r w:rsidRPr="00634540">
        <w:t>6. www.rsl.ru – Российская государственная библиотека.</w:t>
      </w:r>
    </w:p>
    <w:p w:rsidR="00515702" w:rsidRPr="00634540" w:rsidRDefault="00515702" w:rsidP="00B55A48">
      <w:pPr>
        <w:pStyle w:val="Default"/>
        <w:spacing w:line="276" w:lineRule="auto"/>
      </w:pPr>
    </w:p>
    <w:p w:rsidR="00515702" w:rsidRPr="00634540" w:rsidRDefault="00515702" w:rsidP="00B55A48">
      <w:pPr>
        <w:pStyle w:val="a5"/>
        <w:tabs>
          <w:tab w:val="left" w:pos="1125"/>
        </w:tabs>
        <w:spacing w:line="276" w:lineRule="auto"/>
        <w:jc w:val="left"/>
        <w:rPr>
          <w:i/>
          <w:szCs w:val="24"/>
          <w:lang w:val="ru-RU"/>
        </w:rPr>
      </w:pPr>
      <w:r w:rsidRPr="00634540">
        <w:rPr>
          <w:i/>
          <w:szCs w:val="24"/>
          <w:lang w:val="ru-RU"/>
        </w:rPr>
        <w:tab/>
        <w:t xml:space="preserve">МДК 04.03 </w:t>
      </w:r>
      <w:r w:rsidR="00DB52E8" w:rsidRPr="00634540">
        <w:rPr>
          <w:i/>
          <w:szCs w:val="24"/>
          <w:lang w:val="ru-RU"/>
        </w:rPr>
        <w:t>Основы профессионального мастерства тренера</w:t>
      </w:r>
    </w:p>
    <w:p w:rsidR="00515702" w:rsidRPr="00634540" w:rsidRDefault="00515702" w:rsidP="00B55A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63454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Основные источники: </w:t>
      </w:r>
    </w:p>
    <w:p w:rsidR="00515702" w:rsidRPr="00634540" w:rsidRDefault="00515702" w:rsidP="00B55A48">
      <w:pPr>
        <w:numPr>
          <w:ilvl w:val="0"/>
          <w:numId w:val="19"/>
        </w:numPr>
        <w:spacing w:after="0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 w:rsidRPr="00634540">
        <w:rPr>
          <w:rFonts w:ascii="Times New Roman" w:eastAsia="TimesNewRoman" w:hAnsi="Times New Roman"/>
          <w:sz w:val="24"/>
          <w:szCs w:val="24"/>
          <w:lang w:eastAsia="ru-RU"/>
        </w:rPr>
        <w:t xml:space="preserve">Акмеологическая диагностика /под ред. Деркача А.А., Синягина Ю.В. - М.: РАГС, 2007. - 271с. </w:t>
      </w:r>
    </w:p>
    <w:p w:rsidR="00515702" w:rsidRPr="00634540" w:rsidRDefault="00515702" w:rsidP="00B55A48">
      <w:pPr>
        <w:numPr>
          <w:ilvl w:val="0"/>
          <w:numId w:val="19"/>
        </w:numPr>
        <w:spacing w:after="0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 w:rsidRPr="00634540">
        <w:rPr>
          <w:rFonts w:ascii="Times New Roman" w:eastAsia="TimesNewRoman" w:hAnsi="Times New Roman"/>
          <w:sz w:val="24"/>
          <w:szCs w:val="24"/>
          <w:lang w:eastAsia="ru-RU"/>
        </w:rPr>
        <w:lastRenderedPageBreak/>
        <w:t xml:space="preserve">Акмеологический словарь /под ред. Деркача А.А. - М.: РАГС, 2004. - 164с. </w:t>
      </w:r>
    </w:p>
    <w:p w:rsidR="00DB52E8" w:rsidRPr="00634540" w:rsidRDefault="00DB52E8" w:rsidP="00B55A48">
      <w:pPr>
        <w:pStyle w:val="a3"/>
        <w:numPr>
          <w:ilvl w:val="0"/>
          <w:numId w:val="19"/>
        </w:num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634540">
        <w:rPr>
          <w:rFonts w:ascii="Times New Roman" w:hAnsi="Times New Roman"/>
          <w:sz w:val="24"/>
          <w:szCs w:val="24"/>
          <w:lang w:eastAsia="ru-RU"/>
        </w:rPr>
        <w:t>Барчуков И.С. Теория и методика физического воспитания и спорта: Учебник. – М.: Кнорус, 2017.</w:t>
      </w:r>
    </w:p>
    <w:p w:rsidR="00DB52E8" w:rsidRPr="00634540" w:rsidRDefault="00DB52E8" w:rsidP="00B55A48">
      <w:pPr>
        <w:pStyle w:val="a3"/>
        <w:numPr>
          <w:ilvl w:val="0"/>
          <w:numId w:val="19"/>
        </w:numPr>
        <w:tabs>
          <w:tab w:val="left" w:pos="540"/>
          <w:tab w:val="left" w:pos="709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4540">
        <w:rPr>
          <w:rFonts w:ascii="Times New Roman" w:hAnsi="Times New Roman"/>
          <w:sz w:val="24"/>
          <w:szCs w:val="24"/>
          <w:lang w:eastAsia="ru-RU"/>
        </w:rPr>
        <w:tab/>
        <w:t xml:space="preserve"> Кайнова Э.В. Общая педагогика физической культуры и спорта: Учеб. пособ. – М.: Форум, 2014</w:t>
      </w:r>
    </w:p>
    <w:p w:rsidR="00515702" w:rsidRPr="00634540" w:rsidRDefault="00515702" w:rsidP="00B55A48">
      <w:pPr>
        <w:spacing w:after="0"/>
        <w:ind w:left="644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</w:p>
    <w:p w:rsidR="00515702" w:rsidRPr="00634540" w:rsidRDefault="00515702" w:rsidP="00B55A48">
      <w:pPr>
        <w:spacing w:after="0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 w:rsidRPr="00634540">
        <w:rPr>
          <w:rFonts w:ascii="Times New Roman" w:eastAsia="TimesNewRoman" w:hAnsi="Times New Roman"/>
          <w:sz w:val="24"/>
          <w:szCs w:val="24"/>
          <w:lang w:eastAsia="ru-RU"/>
        </w:rPr>
        <w:t>Дополнительная литература:</w:t>
      </w:r>
    </w:p>
    <w:p w:rsidR="00515702" w:rsidRPr="00634540" w:rsidRDefault="00515702" w:rsidP="00B55A48">
      <w:pPr>
        <w:tabs>
          <w:tab w:val="left" w:pos="540"/>
          <w:tab w:val="left" w:pos="709"/>
          <w:tab w:val="left" w:pos="993"/>
        </w:tabs>
        <w:spacing w:after="0"/>
        <w:ind w:left="284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634540">
        <w:rPr>
          <w:rFonts w:ascii="Times New Roman" w:eastAsia="Times New Roman" w:hAnsi="Times New Roman"/>
          <w:sz w:val="24"/>
          <w:szCs w:val="24"/>
          <w:lang w:eastAsia="ru-RU"/>
        </w:rPr>
        <w:t>1. Хозяинов, Г.И. Акмеология физической культуры и спорта [Текст] : учеб. пособие для студ. вузов, обуч. по спец. 022300 "Физическая культура и спорт" / Г.И. Хозяинов, Н.В. Кузьмина, Л.Е. Варфоломеева. - 2-е изд., стер. - М.: Академия, 2007. - 203с.</w:t>
      </w:r>
      <w:r w:rsidRPr="00634540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</w:p>
    <w:p w:rsidR="00515702" w:rsidRPr="00634540" w:rsidRDefault="00515702" w:rsidP="00B55A48">
      <w:pPr>
        <w:spacing w:after="0"/>
        <w:ind w:left="1080"/>
        <w:jc w:val="both"/>
        <w:rPr>
          <w:rFonts w:ascii="Times New Roman" w:eastAsia="TimesNewRoman" w:hAnsi="Times New Roman"/>
          <w:i/>
          <w:sz w:val="24"/>
          <w:szCs w:val="24"/>
          <w:lang w:eastAsia="ru-RU"/>
        </w:rPr>
      </w:pPr>
      <w:r w:rsidRPr="00634540">
        <w:rPr>
          <w:rFonts w:ascii="Times New Roman" w:eastAsia="TimesNewRoman" w:hAnsi="Times New Roman"/>
          <w:i/>
          <w:sz w:val="24"/>
          <w:szCs w:val="24"/>
          <w:lang w:eastAsia="ru-RU"/>
        </w:rPr>
        <w:t>в) программное обеспечение и Интернет-ресурсы</w:t>
      </w:r>
    </w:p>
    <w:p w:rsidR="00515702" w:rsidRPr="00634540" w:rsidRDefault="00515702" w:rsidP="00B55A48">
      <w:pPr>
        <w:spacing w:after="0"/>
        <w:ind w:left="1080"/>
        <w:jc w:val="both"/>
        <w:rPr>
          <w:rFonts w:ascii="Times New Roman" w:eastAsia="TimesNewRoman" w:hAnsi="Times New Roman"/>
          <w:bCs/>
          <w:sz w:val="24"/>
          <w:szCs w:val="24"/>
          <w:lang w:val="en-US" w:eastAsia="ru-RU"/>
        </w:rPr>
      </w:pPr>
      <w:r w:rsidRPr="00634540">
        <w:rPr>
          <w:rFonts w:ascii="Times New Roman" w:eastAsia="TimesNewRoman" w:hAnsi="Times New Roman"/>
          <w:bCs/>
          <w:sz w:val="24"/>
          <w:szCs w:val="24"/>
          <w:lang w:val="en-US" w:eastAsia="ru-RU"/>
        </w:rPr>
        <w:t>1. HotBot - http:// www. hotbot.com</w:t>
      </w:r>
    </w:p>
    <w:p w:rsidR="00515702" w:rsidRPr="00634540" w:rsidRDefault="00515702" w:rsidP="00B55A48">
      <w:pPr>
        <w:spacing w:after="0"/>
        <w:ind w:left="1080"/>
        <w:jc w:val="both"/>
        <w:rPr>
          <w:rFonts w:ascii="Times New Roman" w:eastAsia="TimesNewRoman" w:hAnsi="Times New Roman"/>
          <w:bCs/>
          <w:color w:val="000000"/>
          <w:sz w:val="24"/>
          <w:szCs w:val="24"/>
          <w:lang w:val="en-US" w:eastAsia="ru-RU"/>
        </w:rPr>
      </w:pPr>
      <w:r w:rsidRPr="00634540">
        <w:rPr>
          <w:rFonts w:ascii="Times New Roman" w:eastAsia="TimesNewRoman" w:hAnsi="Times New Roman"/>
          <w:bCs/>
          <w:color w:val="000000"/>
          <w:sz w:val="24"/>
          <w:szCs w:val="24"/>
          <w:lang w:val="en-US" w:eastAsia="ru-RU"/>
        </w:rPr>
        <w:t>2. Filez - http:// www. filez.com</w:t>
      </w:r>
    </w:p>
    <w:p w:rsidR="00515702" w:rsidRPr="00634540" w:rsidRDefault="00515702" w:rsidP="00B55A48">
      <w:pPr>
        <w:spacing w:after="0"/>
        <w:ind w:left="1080"/>
        <w:jc w:val="both"/>
        <w:rPr>
          <w:rFonts w:ascii="Times New Roman" w:eastAsia="TimesNewRoman" w:hAnsi="Times New Roman"/>
          <w:sz w:val="24"/>
          <w:szCs w:val="24"/>
          <w:lang w:val="en-US" w:eastAsia="ru-RU"/>
        </w:rPr>
      </w:pPr>
      <w:r w:rsidRPr="00634540">
        <w:rPr>
          <w:rFonts w:ascii="Times New Roman" w:eastAsia="TimesNewRoman" w:hAnsi="Times New Roman"/>
          <w:color w:val="000000"/>
          <w:sz w:val="24"/>
          <w:szCs w:val="24"/>
          <w:lang w:val="en-US" w:eastAsia="ru-RU"/>
        </w:rPr>
        <w:t xml:space="preserve">3. </w:t>
      </w:r>
      <w:hyperlink r:id="rId12" w:history="1">
        <w:r w:rsidRPr="00634540">
          <w:rPr>
            <w:rFonts w:ascii="Times New Roman" w:eastAsia="TimesNewRoman" w:hAnsi="Times New Roman"/>
            <w:color w:val="000000"/>
            <w:sz w:val="24"/>
            <w:szCs w:val="24"/>
            <w:lang w:val="en-US" w:eastAsia="ru-RU"/>
          </w:rPr>
          <w:t>http://www.akademsport.smolensk.ru</w:t>
        </w:r>
      </w:hyperlink>
    </w:p>
    <w:p w:rsidR="00515702" w:rsidRPr="00634540" w:rsidRDefault="00DB52E8" w:rsidP="00B55A48">
      <w:pPr>
        <w:spacing w:after="0"/>
        <w:ind w:left="1080"/>
        <w:jc w:val="both"/>
        <w:rPr>
          <w:rFonts w:ascii="Times New Roman" w:hAnsi="Times New Roman"/>
          <w:i/>
          <w:sz w:val="24"/>
          <w:szCs w:val="24"/>
          <w:lang w:val="en-US"/>
        </w:rPr>
      </w:pPr>
      <w:r w:rsidRPr="00634540">
        <w:rPr>
          <w:rFonts w:ascii="Times New Roman" w:eastAsia="TimesNewRoman" w:hAnsi="Times New Roman"/>
          <w:bCs/>
          <w:sz w:val="24"/>
          <w:szCs w:val="24"/>
          <w:lang w:val="en-US" w:eastAsia="ru-RU"/>
        </w:rPr>
        <w:t xml:space="preserve">.  </w:t>
      </w:r>
    </w:p>
    <w:p w:rsidR="00515702" w:rsidRPr="00634540" w:rsidRDefault="00515702" w:rsidP="00B55A48">
      <w:pPr>
        <w:pStyle w:val="a5"/>
        <w:spacing w:line="276" w:lineRule="auto"/>
        <w:rPr>
          <w:i/>
          <w:szCs w:val="24"/>
          <w:lang w:val="ru-RU"/>
        </w:rPr>
      </w:pPr>
      <w:r w:rsidRPr="00634540">
        <w:rPr>
          <w:i/>
          <w:szCs w:val="24"/>
          <w:lang w:val="ru-RU"/>
        </w:rPr>
        <w:t>МДК 04.0</w:t>
      </w:r>
      <w:r w:rsidR="00DB52E8" w:rsidRPr="00634540">
        <w:rPr>
          <w:i/>
          <w:szCs w:val="24"/>
          <w:lang w:val="ru-RU"/>
        </w:rPr>
        <w:t>4</w:t>
      </w:r>
      <w:r w:rsidRPr="00634540">
        <w:rPr>
          <w:i/>
          <w:szCs w:val="24"/>
          <w:lang w:val="ru-RU"/>
        </w:rPr>
        <w:t xml:space="preserve"> Практикум по судейству</w:t>
      </w:r>
    </w:p>
    <w:p w:rsidR="00515702" w:rsidRPr="00634540" w:rsidRDefault="00515702" w:rsidP="00B55A48">
      <w:pPr>
        <w:pStyle w:val="a5"/>
        <w:spacing w:line="276" w:lineRule="auto"/>
        <w:jc w:val="left"/>
        <w:rPr>
          <w:i/>
          <w:szCs w:val="24"/>
          <w:lang w:val="ru-RU"/>
        </w:rPr>
      </w:pPr>
      <w:r w:rsidRPr="00634540">
        <w:rPr>
          <w:szCs w:val="24"/>
          <w:lang w:val="ru-RU"/>
        </w:rPr>
        <w:t xml:space="preserve">          </w:t>
      </w:r>
      <w:r w:rsidRPr="00634540">
        <w:rPr>
          <w:szCs w:val="24"/>
        </w:rPr>
        <w:t>Основная литература:</w:t>
      </w:r>
    </w:p>
    <w:p w:rsidR="00515702" w:rsidRPr="00634540" w:rsidRDefault="00515702" w:rsidP="00B55A48">
      <w:pPr>
        <w:pStyle w:val="7"/>
        <w:numPr>
          <w:ilvl w:val="0"/>
          <w:numId w:val="30"/>
        </w:numPr>
        <w:shd w:val="clear" w:color="auto" w:fill="auto"/>
        <w:spacing w:line="276" w:lineRule="auto"/>
        <w:ind w:left="420"/>
        <w:jc w:val="left"/>
        <w:rPr>
          <w:rFonts w:ascii="Times New Roman" w:hAnsi="Times New Roman" w:cs="Times New Roman"/>
          <w:sz w:val="24"/>
          <w:szCs w:val="24"/>
        </w:rPr>
      </w:pPr>
      <w:r w:rsidRPr="00634540">
        <w:rPr>
          <w:rStyle w:val="af6"/>
          <w:rFonts w:eastAsia="Calibri"/>
          <w:i w:val="0"/>
          <w:sz w:val="24"/>
          <w:szCs w:val="24"/>
        </w:rPr>
        <w:t>Бауэр В. Г.</w:t>
      </w:r>
      <w:r w:rsidRPr="00634540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Сборник нормативно-правовых документов. — М., 2013.</w:t>
      </w:r>
    </w:p>
    <w:p w:rsidR="00515702" w:rsidRPr="00634540" w:rsidRDefault="00515702" w:rsidP="00B55A48">
      <w:pPr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515702" w:rsidRPr="00634540" w:rsidRDefault="00515702" w:rsidP="00B55A48">
      <w:pPr>
        <w:tabs>
          <w:tab w:val="left" w:pos="540"/>
          <w:tab w:val="left" w:pos="709"/>
          <w:tab w:val="left" w:pos="993"/>
        </w:tabs>
        <w:spacing w:after="0"/>
        <w:ind w:left="644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4540">
        <w:rPr>
          <w:rFonts w:ascii="Times New Roman" w:eastAsia="Times New Roman" w:hAnsi="Times New Roman"/>
          <w:sz w:val="24"/>
          <w:szCs w:val="24"/>
          <w:lang w:eastAsia="ru-RU"/>
        </w:rPr>
        <w:t>Дополнительная литература:</w:t>
      </w:r>
    </w:p>
    <w:p w:rsidR="00515702" w:rsidRPr="00634540" w:rsidRDefault="00515702" w:rsidP="00B55A48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634540">
        <w:rPr>
          <w:rFonts w:ascii="Times New Roman" w:hAnsi="Times New Roman"/>
          <w:bCs/>
          <w:sz w:val="24"/>
          <w:szCs w:val="24"/>
        </w:rPr>
        <w:t>1.Официальные правила по баскетболу 2010, дополнения к правилам, 2011.</w:t>
      </w:r>
    </w:p>
    <w:p w:rsidR="00515702" w:rsidRPr="00634540" w:rsidRDefault="00515702" w:rsidP="00B55A48">
      <w:pPr>
        <w:widowControl w:val="0"/>
        <w:shd w:val="clear" w:color="auto" w:fill="FFFFFF"/>
        <w:tabs>
          <w:tab w:val="left" w:pos="528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634540">
        <w:rPr>
          <w:rFonts w:ascii="Times New Roman" w:hAnsi="Times New Roman"/>
          <w:bCs/>
          <w:sz w:val="24"/>
          <w:szCs w:val="24"/>
        </w:rPr>
        <w:t>2.Официальные правила по волейболу 2010.</w:t>
      </w:r>
    </w:p>
    <w:p w:rsidR="00515702" w:rsidRPr="00634540" w:rsidRDefault="00515702" w:rsidP="00B55A48">
      <w:pPr>
        <w:widowControl w:val="0"/>
        <w:shd w:val="clear" w:color="auto" w:fill="FFFFFF"/>
        <w:tabs>
          <w:tab w:val="left" w:pos="528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634540">
        <w:rPr>
          <w:rFonts w:ascii="Times New Roman" w:hAnsi="Times New Roman"/>
          <w:bCs/>
          <w:sz w:val="24"/>
          <w:szCs w:val="24"/>
        </w:rPr>
        <w:t>3.Официальные правила соревнований по настольному теннису. 2010.</w:t>
      </w:r>
    </w:p>
    <w:p w:rsidR="00515702" w:rsidRPr="00634540" w:rsidRDefault="00515702" w:rsidP="00B55A48">
      <w:pPr>
        <w:widowControl w:val="0"/>
        <w:shd w:val="clear" w:color="auto" w:fill="FFFFFF"/>
        <w:tabs>
          <w:tab w:val="left" w:pos="528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634540">
        <w:rPr>
          <w:rFonts w:ascii="Times New Roman" w:hAnsi="Times New Roman"/>
          <w:bCs/>
          <w:sz w:val="24"/>
          <w:szCs w:val="24"/>
        </w:rPr>
        <w:t>4.Официальные правила соревнований по плаванию. 2010.</w:t>
      </w:r>
    </w:p>
    <w:p w:rsidR="00515702" w:rsidRPr="00634540" w:rsidRDefault="00515702" w:rsidP="00B55A48">
      <w:pPr>
        <w:widowControl w:val="0"/>
        <w:shd w:val="clear" w:color="auto" w:fill="FFFFFF"/>
        <w:tabs>
          <w:tab w:val="left" w:pos="528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634540">
        <w:rPr>
          <w:rFonts w:ascii="Times New Roman" w:hAnsi="Times New Roman"/>
          <w:bCs/>
          <w:sz w:val="24"/>
          <w:szCs w:val="24"/>
        </w:rPr>
        <w:t>5.Официальные правила соревнований по футболу. 2011.</w:t>
      </w:r>
    </w:p>
    <w:p w:rsidR="00515702" w:rsidRPr="00634540" w:rsidRDefault="00515702" w:rsidP="00B55A48">
      <w:pPr>
        <w:widowControl w:val="0"/>
        <w:shd w:val="clear" w:color="auto" w:fill="FFFFFF"/>
        <w:tabs>
          <w:tab w:val="left" w:pos="528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634540">
        <w:rPr>
          <w:rFonts w:ascii="Times New Roman" w:hAnsi="Times New Roman"/>
          <w:sz w:val="24"/>
          <w:szCs w:val="24"/>
        </w:rPr>
        <w:t>6.Лахов В.И. Легкая атлетика. Правила соревнований.– М., 2011</w:t>
      </w:r>
    </w:p>
    <w:p w:rsidR="00515702" w:rsidRPr="00634540" w:rsidRDefault="00515702" w:rsidP="00B55A48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634540">
        <w:rPr>
          <w:rFonts w:ascii="Times New Roman" w:hAnsi="Times New Roman"/>
          <w:bCs/>
          <w:sz w:val="24"/>
          <w:szCs w:val="24"/>
        </w:rPr>
        <w:t>7.Поташник А. Судейство соревнований по волейболу. - М, 2010.</w:t>
      </w:r>
    </w:p>
    <w:p w:rsidR="00515702" w:rsidRPr="00634540" w:rsidRDefault="00515702" w:rsidP="00B55A48">
      <w:pPr>
        <w:spacing w:after="0"/>
        <w:rPr>
          <w:rFonts w:ascii="Times New Roman" w:hAnsi="Times New Roman"/>
          <w:sz w:val="24"/>
          <w:szCs w:val="24"/>
        </w:rPr>
      </w:pPr>
      <w:r w:rsidRPr="00634540">
        <w:rPr>
          <w:rFonts w:ascii="Times New Roman" w:hAnsi="Times New Roman"/>
          <w:sz w:val="24"/>
          <w:szCs w:val="24"/>
        </w:rPr>
        <w:t>Интернет - ресурсы:</w:t>
      </w:r>
    </w:p>
    <w:p w:rsidR="00515702" w:rsidRPr="00634540" w:rsidRDefault="00515702" w:rsidP="00B55A48">
      <w:pPr>
        <w:numPr>
          <w:ilvl w:val="0"/>
          <w:numId w:val="17"/>
        </w:numPr>
        <w:spacing w:after="0"/>
        <w:rPr>
          <w:rFonts w:ascii="Times New Roman" w:hAnsi="Times New Roman"/>
          <w:sz w:val="24"/>
          <w:szCs w:val="24"/>
        </w:rPr>
      </w:pPr>
      <w:r w:rsidRPr="00634540">
        <w:rPr>
          <w:rFonts w:ascii="Times New Roman" w:hAnsi="Times New Roman"/>
          <w:sz w:val="24"/>
          <w:szCs w:val="24"/>
        </w:rPr>
        <w:t>www.lib.sportedu.ru</w:t>
      </w:r>
    </w:p>
    <w:p w:rsidR="00515702" w:rsidRPr="00634540" w:rsidRDefault="00515702" w:rsidP="00B55A48">
      <w:pPr>
        <w:numPr>
          <w:ilvl w:val="0"/>
          <w:numId w:val="17"/>
        </w:numPr>
        <w:spacing w:after="0"/>
        <w:rPr>
          <w:rFonts w:ascii="Times New Roman" w:hAnsi="Times New Roman"/>
          <w:sz w:val="24"/>
          <w:szCs w:val="24"/>
        </w:rPr>
      </w:pPr>
      <w:r w:rsidRPr="00634540">
        <w:rPr>
          <w:rFonts w:ascii="Times New Roman" w:hAnsi="Times New Roman"/>
          <w:sz w:val="24"/>
          <w:szCs w:val="24"/>
        </w:rPr>
        <w:t>www.school.edu.ru</w:t>
      </w:r>
    </w:p>
    <w:p w:rsidR="00515702" w:rsidRPr="00634540" w:rsidRDefault="00515702" w:rsidP="00B55A48">
      <w:pPr>
        <w:numPr>
          <w:ilvl w:val="0"/>
          <w:numId w:val="17"/>
        </w:numPr>
        <w:spacing w:after="0"/>
        <w:rPr>
          <w:rFonts w:ascii="Times New Roman" w:hAnsi="Times New Roman"/>
          <w:sz w:val="24"/>
          <w:szCs w:val="24"/>
        </w:rPr>
      </w:pPr>
      <w:r w:rsidRPr="00634540">
        <w:rPr>
          <w:rFonts w:ascii="Times New Roman" w:hAnsi="Times New Roman"/>
          <w:sz w:val="24"/>
          <w:szCs w:val="24"/>
        </w:rPr>
        <w:t>www.infosport.ru</w:t>
      </w:r>
    </w:p>
    <w:p w:rsidR="00515702" w:rsidRPr="00634540" w:rsidRDefault="00515702" w:rsidP="00B55A48">
      <w:pPr>
        <w:numPr>
          <w:ilvl w:val="0"/>
          <w:numId w:val="17"/>
        </w:numPr>
        <w:spacing w:after="0"/>
        <w:rPr>
          <w:rFonts w:ascii="Times New Roman" w:hAnsi="Times New Roman"/>
          <w:sz w:val="24"/>
          <w:szCs w:val="24"/>
        </w:rPr>
      </w:pPr>
      <w:r w:rsidRPr="00634540">
        <w:rPr>
          <w:rFonts w:ascii="Times New Roman" w:hAnsi="Times New Roman"/>
          <w:sz w:val="24"/>
          <w:szCs w:val="24"/>
        </w:rPr>
        <w:t>www. Fesmag.ru журнал «Физкультура и спорт»</w:t>
      </w:r>
    </w:p>
    <w:p w:rsidR="00515702" w:rsidRPr="00634540" w:rsidRDefault="00515702" w:rsidP="00B55A48">
      <w:pPr>
        <w:pStyle w:val="a5"/>
        <w:spacing w:line="276" w:lineRule="auto"/>
        <w:jc w:val="left"/>
        <w:rPr>
          <w:i/>
          <w:szCs w:val="24"/>
          <w:lang w:val="ru-RU"/>
        </w:rPr>
      </w:pPr>
    </w:p>
    <w:p w:rsidR="00515702" w:rsidRPr="00634540" w:rsidRDefault="00DB52E8" w:rsidP="00B55A48">
      <w:pPr>
        <w:pStyle w:val="a5"/>
        <w:spacing w:line="276" w:lineRule="auto"/>
        <w:rPr>
          <w:bCs/>
          <w:i/>
          <w:szCs w:val="24"/>
          <w:lang w:val="ru-RU"/>
        </w:rPr>
      </w:pPr>
      <w:r w:rsidRPr="00634540">
        <w:rPr>
          <w:i/>
          <w:szCs w:val="24"/>
        </w:rPr>
        <w:t>МДК 04.05</w:t>
      </w:r>
      <w:r w:rsidR="00515702" w:rsidRPr="00634540">
        <w:rPr>
          <w:i/>
          <w:szCs w:val="24"/>
          <w:lang w:val="ru-RU"/>
        </w:rPr>
        <w:t xml:space="preserve"> Современные технологии в сфере ФК и спорта</w:t>
      </w:r>
    </w:p>
    <w:p w:rsidR="00515702" w:rsidRPr="00634540" w:rsidRDefault="00515702" w:rsidP="00B55A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3454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Основные источники: </w:t>
      </w:r>
    </w:p>
    <w:p w:rsidR="00515702" w:rsidRPr="00634540" w:rsidRDefault="00515702" w:rsidP="00B55A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34540">
        <w:rPr>
          <w:rFonts w:ascii="Times New Roman" w:hAnsi="Times New Roman"/>
          <w:sz w:val="24"/>
          <w:szCs w:val="24"/>
          <w:lang w:eastAsia="ru-RU"/>
        </w:rPr>
        <w:tab/>
        <w:t>1.Барчуков И.С. Теория и методика физического воспитания и спорта: Учебник. – М.: Кнорус, 2017.</w:t>
      </w:r>
    </w:p>
    <w:p w:rsidR="00515702" w:rsidRPr="00634540" w:rsidRDefault="00515702" w:rsidP="00B55A48">
      <w:p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34540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634540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634540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2.Дмитриев, С.В.</w:t>
      </w:r>
      <w:r w:rsidRPr="00634540">
        <w:rPr>
          <w:rFonts w:ascii="Times New Roman" w:eastAsia="Times New Roman" w:hAnsi="Times New Roman"/>
          <w:sz w:val="24"/>
          <w:szCs w:val="24"/>
          <w:lang w:eastAsia="ru-RU"/>
        </w:rPr>
        <w:t>   Формирование сознания и самосознания студентов на основе предметно-смыслового содержания образовательных технологий / С. В. Дмитриев, Е. В. Быстрицкая; М-во образования и науки РФ; Нижегородский гос. пед. ун-т. - Нижний Новгород: 2012. - 285 с.: ил. - Библиогр.: С 277-281.</w:t>
      </w:r>
    </w:p>
    <w:p w:rsidR="00515702" w:rsidRPr="00634540" w:rsidRDefault="00515702" w:rsidP="00B55A48">
      <w:pPr>
        <w:tabs>
          <w:tab w:val="left" w:pos="284"/>
          <w:tab w:val="left" w:pos="567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4540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</w:t>
      </w:r>
      <w:r w:rsidRPr="00634540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634540">
        <w:rPr>
          <w:rFonts w:ascii="Times New Roman" w:eastAsia="Times New Roman" w:hAnsi="Times New Roman"/>
          <w:sz w:val="24"/>
          <w:szCs w:val="24"/>
          <w:lang w:eastAsia="ru-RU"/>
        </w:rPr>
        <w:tab/>
        <w:t>3.Матяш, Н.В.  Инновационные педагогические технологии. Проектное обучение: учебное пособие для студентов учреждений высшего профессионального образования / Н. В. Матяш. - 2-е изд., доп. - Москва: Академия, 2012. 156с.</w:t>
      </w:r>
    </w:p>
    <w:p w:rsidR="00515702" w:rsidRPr="00634540" w:rsidRDefault="00515702" w:rsidP="00B55A48">
      <w:pPr>
        <w:pStyle w:val="Default"/>
        <w:tabs>
          <w:tab w:val="left" w:pos="1134"/>
        </w:tabs>
        <w:spacing w:line="276" w:lineRule="auto"/>
        <w:jc w:val="both"/>
        <w:rPr>
          <w:rFonts w:eastAsia="Times New Roman"/>
          <w:color w:val="auto"/>
          <w:lang w:eastAsia="ru-RU"/>
        </w:rPr>
      </w:pPr>
      <w:r w:rsidRPr="00634540">
        <w:rPr>
          <w:rFonts w:eastAsia="Times New Roman"/>
          <w:color w:val="auto"/>
          <w:lang w:eastAsia="ru-RU"/>
        </w:rPr>
        <w:t xml:space="preserve">          4.Панфилова А.П.   Инновационные педагогические технологии. Активное обучение: учебное пособие для студентов учреждений высшего профессионального образования / А. П. Панфилова. 3-е изд., испр.  Москва : Академия, 2012. 191с. </w:t>
      </w:r>
    </w:p>
    <w:p w:rsidR="00515702" w:rsidRPr="00634540" w:rsidRDefault="00515702" w:rsidP="00B55A48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634540">
        <w:rPr>
          <w:rFonts w:ascii="Times New Roman" w:hAnsi="Times New Roman"/>
          <w:sz w:val="24"/>
          <w:szCs w:val="24"/>
        </w:rPr>
        <w:lastRenderedPageBreak/>
        <w:t>5.Петров П.К. Информационные технологии в физической культуре и спорте: Учебник для ВУЗов. – М.: Академия, 2014.</w:t>
      </w:r>
    </w:p>
    <w:p w:rsidR="00515702" w:rsidRPr="00634540" w:rsidRDefault="00515702" w:rsidP="00B55A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3454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Дополнительные  источники: </w:t>
      </w:r>
    </w:p>
    <w:p w:rsidR="00515702" w:rsidRPr="00634540" w:rsidRDefault="00515702" w:rsidP="00B55A48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634540"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634540">
        <w:rPr>
          <w:rFonts w:ascii="Times New Roman" w:eastAsia="Times New Roman" w:hAnsi="Times New Roman"/>
          <w:bCs/>
          <w:sz w:val="24"/>
          <w:szCs w:val="24"/>
          <w:lang w:eastAsia="ru-RU"/>
        </w:rPr>
        <w:t>Дмитриев, С.В.</w:t>
      </w:r>
      <w:r w:rsidRPr="00634540">
        <w:rPr>
          <w:rFonts w:ascii="Times New Roman" w:eastAsia="Times New Roman" w:hAnsi="Times New Roman"/>
          <w:sz w:val="24"/>
          <w:szCs w:val="24"/>
          <w:lang w:eastAsia="ru-RU"/>
        </w:rPr>
        <w:t>  Социокультурная теория двигательных действий человека. Спорт, искусство, дидактика / С.В. Дмитриев; М-во образования и науки РФ; Нижегородский гос. пед. ун-т. - Н. Новгород : Изд-во НГПУ, 2011. - 359с.: ил. - Библиогр.: С. 354-355.</w:t>
      </w:r>
    </w:p>
    <w:p w:rsidR="00515702" w:rsidRPr="00634540" w:rsidRDefault="00515702" w:rsidP="00B55A48">
      <w:pPr>
        <w:pStyle w:val="Default"/>
        <w:spacing w:line="276" w:lineRule="auto"/>
        <w:jc w:val="both"/>
      </w:pPr>
      <w:r w:rsidRPr="00634540">
        <w:rPr>
          <w:bCs/>
        </w:rPr>
        <w:t>Интернет-ресурсы:</w:t>
      </w:r>
    </w:p>
    <w:p w:rsidR="00515702" w:rsidRPr="00634540" w:rsidRDefault="00515702" w:rsidP="00B55A48">
      <w:pPr>
        <w:pStyle w:val="Default"/>
        <w:spacing w:line="276" w:lineRule="auto"/>
        <w:ind w:firstLine="709"/>
        <w:jc w:val="both"/>
      </w:pPr>
      <w:r w:rsidRPr="00634540">
        <w:t xml:space="preserve">1. www.gumer.info - электронная библиотека Гумер </w:t>
      </w:r>
    </w:p>
    <w:p w:rsidR="00515702" w:rsidRPr="00634540" w:rsidRDefault="00515702" w:rsidP="00B55A48">
      <w:pPr>
        <w:pStyle w:val="Default"/>
        <w:spacing w:line="276" w:lineRule="auto"/>
        <w:ind w:firstLine="709"/>
        <w:jc w:val="both"/>
      </w:pPr>
      <w:r w:rsidRPr="00634540">
        <w:t>2. www.zipsites.ru - бесплатная электронная Интернет библиотека</w:t>
      </w:r>
    </w:p>
    <w:p w:rsidR="00515702" w:rsidRPr="00634540" w:rsidRDefault="00515702" w:rsidP="00B55A48">
      <w:pPr>
        <w:pStyle w:val="Default"/>
        <w:spacing w:line="276" w:lineRule="auto"/>
        <w:ind w:firstLine="709"/>
        <w:jc w:val="both"/>
      </w:pPr>
      <w:r w:rsidRPr="00634540">
        <w:t>3. www.eLIBRARY.ru -  Научная электронная библиотека</w:t>
      </w:r>
    </w:p>
    <w:p w:rsidR="00515702" w:rsidRPr="00634540" w:rsidRDefault="00515702" w:rsidP="00B55A48">
      <w:pPr>
        <w:pStyle w:val="Default"/>
        <w:spacing w:line="276" w:lineRule="auto"/>
        <w:ind w:firstLine="709"/>
        <w:jc w:val="both"/>
      </w:pPr>
      <w:r w:rsidRPr="00634540">
        <w:t xml:space="preserve">4. www.pedlib.ru - Педагогическая библиотека </w:t>
      </w:r>
    </w:p>
    <w:p w:rsidR="00515702" w:rsidRPr="00634540" w:rsidRDefault="00515702" w:rsidP="00B55A48">
      <w:pPr>
        <w:pStyle w:val="Default"/>
        <w:spacing w:line="276" w:lineRule="auto"/>
        <w:ind w:firstLine="709"/>
        <w:jc w:val="both"/>
      </w:pPr>
      <w:r w:rsidRPr="00634540">
        <w:t xml:space="preserve">5. www.nlr.ru - Российская национальная библиотека </w:t>
      </w:r>
    </w:p>
    <w:p w:rsidR="00515702" w:rsidRPr="00634540" w:rsidRDefault="00515702" w:rsidP="00B55A48">
      <w:pPr>
        <w:pStyle w:val="Default"/>
        <w:spacing w:line="276" w:lineRule="auto"/>
        <w:ind w:firstLine="709"/>
        <w:jc w:val="both"/>
      </w:pPr>
      <w:r w:rsidRPr="00634540">
        <w:t>6. www.rsl.ru - Российская государственная библиотека.</w:t>
      </w:r>
    </w:p>
    <w:p w:rsidR="00515702" w:rsidRPr="00634540" w:rsidRDefault="00515702" w:rsidP="00B55A48">
      <w:pPr>
        <w:pStyle w:val="a5"/>
        <w:spacing w:line="276" w:lineRule="auto"/>
        <w:jc w:val="left"/>
        <w:rPr>
          <w:bCs/>
          <w:szCs w:val="24"/>
          <w:lang w:val="ru-RU"/>
        </w:rPr>
      </w:pPr>
    </w:p>
    <w:p w:rsidR="00515702" w:rsidRPr="00634540" w:rsidRDefault="00515702" w:rsidP="00B55A48">
      <w:pPr>
        <w:widowControl w:val="0"/>
        <w:autoSpaceDE w:val="0"/>
        <w:autoSpaceDN w:val="0"/>
        <w:adjustRightInd w:val="0"/>
        <w:spacing w:after="0"/>
        <w:ind w:right="11"/>
        <w:rPr>
          <w:rFonts w:ascii="Times New Roman" w:hAnsi="Times New Roman"/>
          <w:sz w:val="24"/>
          <w:szCs w:val="24"/>
        </w:rPr>
      </w:pPr>
      <w:r w:rsidRPr="00634540">
        <w:rPr>
          <w:rFonts w:ascii="Times New Roman" w:hAnsi="Times New Roman"/>
          <w:b/>
          <w:bCs/>
          <w:sz w:val="24"/>
          <w:szCs w:val="24"/>
        </w:rPr>
        <w:t>4.3.Общие требования к организации образовательного процесса</w:t>
      </w:r>
    </w:p>
    <w:p w:rsidR="00515702" w:rsidRPr="00634540" w:rsidRDefault="00515702" w:rsidP="00B55A48">
      <w:pPr>
        <w:spacing w:after="0"/>
        <w:ind w:firstLine="708"/>
        <w:rPr>
          <w:rFonts w:ascii="Times New Roman" w:hAnsi="Times New Roman"/>
          <w:b/>
          <w:sz w:val="24"/>
          <w:szCs w:val="24"/>
        </w:rPr>
      </w:pPr>
      <w:r w:rsidRPr="00634540">
        <w:rPr>
          <w:rFonts w:ascii="Times New Roman" w:hAnsi="Times New Roman"/>
          <w:sz w:val="24"/>
          <w:szCs w:val="24"/>
        </w:rPr>
        <w:t>Обязательным условием допуска к производственной практике (по  профилю специальности) в рамках профессионального модуля  ПМ.04 «Организация работы в области спортивной тренировки»</w:t>
      </w:r>
      <w:r w:rsidRPr="00634540">
        <w:rPr>
          <w:rFonts w:ascii="Times New Roman" w:hAnsi="Times New Roman"/>
          <w:b/>
          <w:sz w:val="24"/>
          <w:szCs w:val="24"/>
        </w:rPr>
        <w:t xml:space="preserve">  </w:t>
      </w:r>
      <w:r w:rsidRPr="00634540">
        <w:rPr>
          <w:rFonts w:ascii="Times New Roman" w:hAnsi="Times New Roman"/>
          <w:sz w:val="24"/>
          <w:szCs w:val="24"/>
        </w:rPr>
        <w:t xml:space="preserve">является освоение  производственной  практики.  </w:t>
      </w:r>
    </w:p>
    <w:p w:rsidR="00B55A48" w:rsidRPr="00634540" w:rsidRDefault="00B55A48" w:rsidP="00B55A48">
      <w:pPr>
        <w:widowControl w:val="0"/>
        <w:autoSpaceDE w:val="0"/>
        <w:autoSpaceDN w:val="0"/>
        <w:adjustRightInd w:val="0"/>
        <w:spacing w:after="0"/>
        <w:ind w:right="11"/>
        <w:rPr>
          <w:rFonts w:ascii="Times New Roman" w:hAnsi="Times New Roman"/>
          <w:b/>
          <w:bCs/>
          <w:sz w:val="24"/>
          <w:szCs w:val="24"/>
        </w:rPr>
      </w:pPr>
    </w:p>
    <w:p w:rsidR="00515702" w:rsidRPr="00634540" w:rsidRDefault="00B55A48" w:rsidP="00B55A48">
      <w:pPr>
        <w:widowControl w:val="0"/>
        <w:autoSpaceDE w:val="0"/>
        <w:autoSpaceDN w:val="0"/>
        <w:adjustRightInd w:val="0"/>
        <w:spacing w:after="0"/>
        <w:ind w:right="11"/>
        <w:rPr>
          <w:rFonts w:ascii="Times New Roman" w:hAnsi="Times New Roman"/>
          <w:sz w:val="24"/>
          <w:szCs w:val="24"/>
        </w:rPr>
      </w:pPr>
      <w:r w:rsidRPr="00634540">
        <w:rPr>
          <w:rFonts w:ascii="Times New Roman" w:hAnsi="Times New Roman"/>
          <w:b/>
          <w:bCs/>
          <w:sz w:val="24"/>
          <w:szCs w:val="24"/>
        </w:rPr>
        <w:t xml:space="preserve">4.4. </w:t>
      </w:r>
      <w:r w:rsidR="00515702" w:rsidRPr="00634540">
        <w:rPr>
          <w:rFonts w:ascii="Times New Roman" w:hAnsi="Times New Roman"/>
          <w:b/>
          <w:bCs/>
          <w:sz w:val="24"/>
          <w:szCs w:val="24"/>
        </w:rPr>
        <w:t>Кадровое обеспечение образовательного процесса</w:t>
      </w:r>
    </w:p>
    <w:p w:rsidR="00515702" w:rsidRPr="00634540" w:rsidRDefault="00515702" w:rsidP="00B55A48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634540">
        <w:rPr>
          <w:rFonts w:ascii="Times New Roman" w:hAnsi="Times New Roman"/>
          <w:bCs/>
          <w:sz w:val="24"/>
          <w:szCs w:val="24"/>
        </w:rPr>
        <w:t>Требования к квалификации педагогических кадров, обеспечивающих обучение по междисциплинарным курсам:</w:t>
      </w:r>
      <w:r w:rsidRPr="0063454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34540">
        <w:rPr>
          <w:rFonts w:ascii="Times New Roman" w:hAnsi="Times New Roman"/>
          <w:sz w:val="24"/>
          <w:szCs w:val="24"/>
        </w:rPr>
        <w:t>наличие высшего профессионального образования, соответствующего профилю модуля  «Организация работы в области спортивной тренировки»</w:t>
      </w:r>
    </w:p>
    <w:p w:rsidR="00515702" w:rsidRPr="00634540" w:rsidRDefault="00515702" w:rsidP="00B55A48">
      <w:pPr>
        <w:widowControl w:val="0"/>
        <w:autoSpaceDE w:val="0"/>
        <w:autoSpaceDN w:val="0"/>
        <w:adjustRightInd w:val="0"/>
        <w:spacing w:after="0"/>
        <w:ind w:right="11" w:firstLine="708"/>
        <w:jc w:val="both"/>
        <w:rPr>
          <w:rFonts w:ascii="Times New Roman" w:hAnsi="Times New Roman"/>
          <w:bCs/>
          <w:sz w:val="24"/>
          <w:szCs w:val="24"/>
        </w:rPr>
      </w:pPr>
      <w:r w:rsidRPr="00634540">
        <w:rPr>
          <w:rFonts w:ascii="Times New Roman" w:hAnsi="Times New Roman"/>
          <w:bCs/>
          <w:sz w:val="24"/>
          <w:szCs w:val="24"/>
        </w:rPr>
        <w:t>Требования к квалификации педагогических кадров, осуществляющих руководство практикой.</w:t>
      </w:r>
    </w:p>
    <w:p w:rsidR="00515702" w:rsidRPr="00634540" w:rsidRDefault="00515702" w:rsidP="00B55A48">
      <w:pPr>
        <w:widowControl w:val="0"/>
        <w:autoSpaceDE w:val="0"/>
        <w:autoSpaceDN w:val="0"/>
        <w:adjustRightInd w:val="0"/>
        <w:spacing w:after="0"/>
        <w:ind w:right="13" w:firstLine="708"/>
        <w:jc w:val="both"/>
        <w:rPr>
          <w:rFonts w:ascii="Times New Roman" w:hAnsi="Times New Roman"/>
          <w:sz w:val="24"/>
          <w:szCs w:val="24"/>
        </w:rPr>
      </w:pPr>
      <w:r w:rsidRPr="00634540">
        <w:rPr>
          <w:rFonts w:ascii="Times New Roman" w:hAnsi="Times New Roman"/>
          <w:sz w:val="24"/>
          <w:szCs w:val="24"/>
        </w:rPr>
        <w:t xml:space="preserve">Педагогический состав: дипломированные специалисты – преподаватели  междисциплинарных курсов.  </w:t>
      </w:r>
    </w:p>
    <w:p w:rsidR="00B55A48" w:rsidRPr="00634540" w:rsidRDefault="00B55A48" w:rsidP="00B55A4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outlineLvl w:val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B55A48" w:rsidRPr="00634540" w:rsidRDefault="00B55A48" w:rsidP="00B55A4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outlineLvl w:val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515702" w:rsidRPr="00634540" w:rsidRDefault="00515702" w:rsidP="00B55A4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ind w:left="720"/>
        <w:jc w:val="center"/>
        <w:outlineLvl w:val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63454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5. Контроль и оценка результатов освоения </w:t>
      </w:r>
      <w:r w:rsidRPr="00634540">
        <w:rPr>
          <w:rFonts w:ascii="Times New Roman" w:eastAsia="Times New Roman" w:hAnsi="Times New Roman"/>
          <w:b/>
          <w:sz w:val="24"/>
          <w:szCs w:val="24"/>
          <w:lang w:eastAsia="ru-RU"/>
        </w:rPr>
        <w:t>ПРОФЕССИОНАЛЬНОГО МОДУЛЯ ПМ.04.</w:t>
      </w:r>
      <w:r w:rsidRPr="0063454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34540">
        <w:rPr>
          <w:rFonts w:ascii="Times New Roman" w:eastAsia="Times New Roman" w:hAnsi="Times New Roman"/>
          <w:b/>
          <w:sz w:val="24"/>
          <w:szCs w:val="24"/>
          <w:lang w:eastAsia="ru-RU"/>
        </w:rPr>
        <w:t>«ОРГАНИЗАЦИЯ РАБОТЫ В ОБЛАСТИ СПОРТИВНОЙ ТРЕНИРОВКИ»</w:t>
      </w:r>
    </w:p>
    <w:p w:rsidR="00515702" w:rsidRPr="00634540" w:rsidRDefault="00515702" w:rsidP="00B55A4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ind w:left="720"/>
        <w:outlineLvl w:val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515702" w:rsidRPr="00634540" w:rsidRDefault="00515702" w:rsidP="00B55A4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ind w:firstLine="709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4540">
        <w:rPr>
          <w:rFonts w:ascii="Times New Roman" w:eastAsia="Times New Roman" w:hAnsi="Times New Roman"/>
          <w:sz w:val="24"/>
          <w:szCs w:val="24"/>
          <w:lang w:eastAsia="ru-RU"/>
        </w:rPr>
        <w:t>Контроль и оценка результатов освоения профессионального модуля осуществляется преподавателем в процессе проведения практических занятий, тестирования, а также выполнения обучающимися  индивидуальных заданий, проектов, исследований.</w:t>
      </w:r>
    </w:p>
    <w:p w:rsidR="00515702" w:rsidRPr="00B55A48" w:rsidRDefault="00515702" w:rsidP="00B55A4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8"/>
        <w:gridCol w:w="4395"/>
        <w:gridCol w:w="2837"/>
      </w:tblGrid>
      <w:tr w:rsidR="00515702" w:rsidRPr="00B55A48" w:rsidTr="00B55A48">
        <w:trPr>
          <w:trHeight w:val="20"/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B55A48">
              <w:rPr>
                <w:rFonts w:ascii="Times New Roman" w:hAnsi="Times New Roman"/>
                <w:bCs/>
                <w:sz w:val="24"/>
                <w:szCs w:val="28"/>
              </w:rPr>
              <w:t>Результаты (освоенные профессиональные компетенции)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B55A48">
              <w:rPr>
                <w:rFonts w:ascii="Times New Roman" w:hAnsi="Times New Roman"/>
                <w:bCs/>
                <w:sz w:val="24"/>
                <w:szCs w:val="28"/>
              </w:rPr>
              <w:t>Основные показатели оценки результата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B55A48">
              <w:rPr>
                <w:rFonts w:ascii="Times New Roman" w:hAnsi="Times New Roman"/>
                <w:bCs/>
                <w:sz w:val="24"/>
                <w:szCs w:val="28"/>
              </w:rPr>
              <w:t>Формы и методы контроля и оценки</w:t>
            </w:r>
          </w:p>
        </w:tc>
      </w:tr>
      <w:tr w:rsidR="00515702" w:rsidRPr="00B55A48" w:rsidTr="00B55A48">
        <w:trPr>
          <w:trHeight w:val="20"/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2" w:rsidRPr="00B55A48" w:rsidRDefault="00515702" w:rsidP="00B55A48">
            <w:pPr>
              <w:pStyle w:val="Default"/>
            </w:pPr>
            <w:r w:rsidRPr="00B55A48">
              <w:t>ПК 3.4. Участвовать в исследовательской и проектной деятельности в области физического воспитания.</w:t>
            </w:r>
          </w:p>
          <w:p w:rsidR="00515702" w:rsidRPr="00B55A48" w:rsidRDefault="00515702" w:rsidP="00B55A48">
            <w:pPr>
              <w:widowControl w:val="0"/>
              <w:tabs>
                <w:tab w:val="left" w:pos="3600"/>
                <w:tab w:val="left" w:pos="4200"/>
                <w:tab w:val="left" w:pos="5880"/>
                <w:tab w:val="left" w:pos="8240"/>
                <w:tab w:val="left" w:pos="9300"/>
              </w:tabs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15702" w:rsidRPr="00B55A48" w:rsidRDefault="00515702" w:rsidP="00B55A48">
            <w:pPr>
              <w:widowControl w:val="0"/>
              <w:tabs>
                <w:tab w:val="left" w:pos="3600"/>
                <w:tab w:val="left" w:pos="4200"/>
                <w:tab w:val="left" w:pos="5880"/>
                <w:tab w:val="left" w:pos="8240"/>
                <w:tab w:val="left" w:pos="9300"/>
              </w:tabs>
              <w:autoSpaceDE w:val="0"/>
              <w:autoSpaceDN w:val="0"/>
              <w:adjustRightInd w:val="0"/>
              <w:spacing w:after="0" w:line="240" w:lineRule="auto"/>
              <w:ind w:left="33" w:right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2" w:rsidRPr="00B55A48" w:rsidRDefault="00515702" w:rsidP="00B55A48">
            <w:pPr>
              <w:numPr>
                <w:ilvl w:val="0"/>
                <w:numId w:val="24"/>
              </w:numPr>
              <w:tabs>
                <w:tab w:val="clear" w:pos="360"/>
                <w:tab w:val="left" w:pos="39"/>
                <w:tab w:val="left" w:pos="180"/>
              </w:tabs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соответствие результата исследовательской и проектной деятельности, поставленным целям;</w:t>
            </w:r>
          </w:p>
          <w:p w:rsidR="00515702" w:rsidRPr="00B55A48" w:rsidRDefault="00515702" w:rsidP="00B55A48">
            <w:pPr>
              <w:numPr>
                <w:ilvl w:val="0"/>
                <w:numId w:val="24"/>
              </w:numPr>
              <w:tabs>
                <w:tab w:val="clear" w:pos="360"/>
                <w:tab w:val="left" w:pos="39"/>
                <w:tab w:val="left" w:pos="180"/>
              </w:tabs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обоснованность выбора методов и методик педагогического исследования и проектирования;</w:t>
            </w:r>
          </w:p>
          <w:p w:rsidR="00515702" w:rsidRPr="00B55A48" w:rsidRDefault="00515702" w:rsidP="00B55A48">
            <w:pPr>
              <w:numPr>
                <w:ilvl w:val="0"/>
                <w:numId w:val="24"/>
              </w:numPr>
              <w:tabs>
                <w:tab w:val="clear" w:pos="360"/>
                <w:tab w:val="left" w:pos="39"/>
                <w:tab w:val="left" w:pos="180"/>
              </w:tabs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 xml:space="preserve">соответствие оформление результатов педагогического исследования, </w:t>
            </w:r>
            <w:r w:rsidRPr="00B55A48">
              <w:rPr>
                <w:rFonts w:ascii="Times New Roman" w:hAnsi="Times New Roman"/>
                <w:sz w:val="24"/>
                <w:szCs w:val="24"/>
              </w:rPr>
              <w:lastRenderedPageBreak/>
              <w:t>установленным требованиям (стандартам);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2" w:rsidRPr="00B55A48" w:rsidRDefault="00515702" w:rsidP="00B55A48">
            <w:pPr>
              <w:numPr>
                <w:ilvl w:val="0"/>
                <w:numId w:val="25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lastRenderedPageBreak/>
              <w:t>Экспертная  оценка в процессе защиты курсовой, дипломной работы;</w:t>
            </w:r>
          </w:p>
          <w:p w:rsidR="00515702" w:rsidRPr="00B55A48" w:rsidRDefault="00515702" w:rsidP="00B55A48">
            <w:pPr>
              <w:numPr>
                <w:ilvl w:val="0"/>
                <w:numId w:val="25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 xml:space="preserve">экспертная оценка на </w:t>
            </w:r>
            <w:r w:rsidRPr="00B55A48">
              <w:rPr>
                <w:rFonts w:ascii="Times New Roman" w:eastAsia="Times New Roman" w:hAnsi="Times New Roman"/>
                <w:sz w:val="24"/>
                <w:szCs w:val="24"/>
              </w:rPr>
              <w:t>производственной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 xml:space="preserve"> практике.</w:t>
            </w:r>
          </w:p>
        </w:tc>
      </w:tr>
      <w:tr w:rsidR="00515702" w:rsidRPr="00B55A48" w:rsidTr="00B55A48">
        <w:trPr>
          <w:trHeight w:val="20"/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702" w:rsidRPr="00B55A48" w:rsidRDefault="00515702" w:rsidP="00B55A48">
            <w:pPr>
              <w:pStyle w:val="Default"/>
            </w:pPr>
            <w:r w:rsidRPr="00B55A48">
              <w:lastRenderedPageBreak/>
              <w:t xml:space="preserve">ПК 4.1. Осуществлять систему отбора, методику подготовки юных спортсменов, систему тренировки в различных возрастных группах </w:t>
            </w:r>
          </w:p>
          <w:p w:rsidR="00515702" w:rsidRPr="00B55A48" w:rsidRDefault="00515702" w:rsidP="00B55A48">
            <w:pPr>
              <w:pStyle w:val="Default"/>
            </w:pP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15702" w:rsidRPr="00B55A48" w:rsidRDefault="00515702" w:rsidP="00B55A48">
            <w:pPr>
              <w:spacing w:after="0" w:line="240" w:lineRule="auto"/>
              <w:ind w:firstLine="708"/>
              <w:rPr>
                <w:rFonts w:ascii="Times New Roman" w:hAnsi="Times New Roman"/>
                <w:sz w:val="24"/>
                <w:szCs w:val="24"/>
              </w:rPr>
            </w:pPr>
          </w:p>
          <w:p w:rsidR="00515702" w:rsidRPr="00B55A48" w:rsidRDefault="00515702" w:rsidP="00B55A48">
            <w:pPr>
              <w:pStyle w:val="Default"/>
            </w:pPr>
          </w:p>
          <w:p w:rsidR="00515702" w:rsidRPr="00B55A48" w:rsidRDefault="00515702" w:rsidP="00B55A48">
            <w:pPr>
              <w:pStyle w:val="Default"/>
            </w:pPr>
          </w:p>
          <w:p w:rsidR="006129B3" w:rsidRDefault="006129B3" w:rsidP="00B55A48">
            <w:pPr>
              <w:pStyle w:val="Default"/>
            </w:pPr>
          </w:p>
          <w:p w:rsidR="006129B3" w:rsidRDefault="006129B3" w:rsidP="00B55A48">
            <w:pPr>
              <w:pStyle w:val="Default"/>
            </w:pPr>
          </w:p>
          <w:p w:rsidR="00515702" w:rsidRPr="00B55A48" w:rsidRDefault="00515702" w:rsidP="00B55A48">
            <w:pPr>
              <w:pStyle w:val="Default"/>
            </w:pPr>
            <w:r w:rsidRPr="00B55A48">
              <w:t>ПК 4.2. Осуществлять периодизацию тренировки, структуру тренировки, управление  и контроль в спортивной тренировке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9B3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Разбираться в сложных физиологических и психологических процессах, протекающих в организме спортсмена под  воздействием  спортивных нагрузок</w:t>
            </w:r>
            <w:r w:rsidR="006129B3">
              <w:rPr>
                <w:rFonts w:ascii="Times New Roman" w:hAnsi="Times New Roman"/>
                <w:sz w:val="24"/>
                <w:szCs w:val="24"/>
              </w:rPr>
              <w:t>, знать специфику учета возрастных особенностей занимающихся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129B3">
              <w:rPr>
                <w:rFonts w:ascii="Times New Roman" w:hAnsi="Times New Roman"/>
                <w:sz w:val="24"/>
                <w:szCs w:val="24"/>
              </w:rPr>
              <w:t>владеть формами, методами и средствами спортивной тренировки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 xml:space="preserve">                        в целях гармонического развития, духовного развития, достижения высокого уровня работоспособности и спортивного мастерства;    осуществлять </w:t>
            </w:r>
            <w:r w:rsidR="006129B3">
              <w:rPr>
                <w:rFonts w:ascii="Times New Roman" w:hAnsi="Times New Roman"/>
                <w:sz w:val="24"/>
                <w:szCs w:val="24"/>
              </w:rPr>
              <w:t>проектирование учебно-тренировочного процесса на основе знаний общепедагогических и специфических принципов построения тренировочного процесса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 xml:space="preserve"> на различных этапах </w:t>
            </w:r>
            <w:r w:rsidR="000D1B3B">
              <w:rPr>
                <w:rFonts w:ascii="Times New Roman" w:hAnsi="Times New Roman"/>
                <w:sz w:val="24"/>
                <w:szCs w:val="24"/>
              </w:rPr>
              <w:t>подготовки,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 xml:space="preserve"> в различных возрастных группах.</w:t>
            </w:r>
          </w:p>
          <w:p w:rsidR="00515702" w:rsidRPr="00426F80" w:rsidRDefault="00740448" w:rsidP="0042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основные стороны подготовки спортсмена; о</w:t>
            </w:r>
            <w:r w:rsidR="00515702" w:rsidRPr="00B55A48">
              <w:rPr>
                <w:rFonts w:ascii="Times New Roman" w:hAnsi="Times New Roman"/>
                <w:sz w:val="24"/>
                <w:szCs w:val="24"/>
              </w:rPr>
              <w:t>существлять планирование и регулирование процессом спортивной тренировки, используя знания теории и методики спорта в процессе подготовки  спортсменов  на различных этапах;</w:t>
            </w:r>
            <w:r w:rsidR="00426F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0D1B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ставить различные виды учебно-тренировочных задач в соответствии с уровнем тренированности занимающихся; </w:t>
            </w:r>
            <w:r w:rsidR="00B54F8E">
              <w:rPr>
                <w:rFonts w:ascii="Times New Roman" w:hAnsi="Times New Roman"/>
                <w:color w:val="000000"/>
                <w:sz w:val="24"/>
                <w:szCs w:val="24"/>
              </w:rPr>
              <w:t>осуществлять управление и контроль в спортивной тренировке.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 xml:space="preserve"> Оценка деятельности студента по представлению проекта планирования 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 xml:space="preserve">(с использованием средств и режимов нагрузки).       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Практические задания  по проведению функциональных проб спортивной работоспособности.</w:t>
            </w:r>
          </w:p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B55A48">
        <w:trPr>
          <w:trHeight w:val="20"/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2" w:rsidRPr="00B55A48" w:rsidRDefault="00515702" w:rsidP="00B55A48">
            <w:pPr>
              <w:pStyle w:val="Default"/>
            </w:pPr>
            <w:r w:rsidRPr="00B55A48">
              <w:t>ПК 4.3. Проводить судейство соревнований</w:t>
            </w:r>
          </w:p>
          <w:p w:rsidR="00515702" w:rsidRPr="00B55A48" w:rsidRDefault="00515702" w:rsidP="00B55A48">
            <w:pPr>
              <w:pStyle w:val="Default"/>
              <w:ind w:firstLine="720"/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 xml:space="preserve">Знать цели и задачи по </w:t>
            </w:r>
            <w:r w:rsidR="00B54F8E">
              <w:rPr>
                <w:rFonts w:ascii="Times New Roman" w:hAnsi="Times New Roman"/>
                <w:sz w:val="24"/>
                <w:szCs w:val="24"/>
              </w:rPr>
              <w:t>организации соревнований, правила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 xml:space="preserve"> судейства </w:t>
            </w:r>
            <w:r w:rsidR="00B54F8E">
              <w:rPr>
                <w:rFonts w:ascii="Times New Roman" w:hAnsi="Times New Roman"/>
                <w:sz w:val="24"/>
                <w:szCs w:val="24"/>
              </w:rPr>
              <w:t xml:space="preserve">соревнований 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>по изученным базовым видам спорта;</w:t>
            </w:r>
            <w:r w:rsidRPr="00B55A48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t xml:space="preserve">         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2" w:rsidRPr="00B55A48" w:rsidRDefault="00515702" w:rsidP="00B55A48">
            <w:pPr>
              <w:pStyle w:val="af2"/>
            </w:pPr>
            <w:r w:rsidRPr="00B55A48">
              <w:t xml:space="preserve">Оценка выполнения студентом функций судьи. 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15702" w:rsidRPr="00B55A48" w:rsidTr="00B55A48">
        <w:trPr>
          <w:trHeight w:val="20"/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2" w:rsidRPr="00B55A48" w:rsidRDefault="00515702" w:rsidP="00B55A48">
            <w:pPr>
              <w:pStyle w:val="Default"/>
            </w:pPr>
            <w:r w:rsidRPr="00B55A48">
              <w:t>ПК 4.4. Организовывать и проводить спортивные тренировки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Организовывать проведение соревнований по базовым видам спорта, ос</w:t>
            </w:r>
            <w:r w:rsidR="00B54F8E">
              <w:rPr>
                <w:rFonts w:ascii="Times New Roman" w:hAnsi="Times New Roman"/>
                <w:sz w:val="24"/>
                <w:szCs w:val="24"/>
              </w:rPr>
              <w:t xml:space="preserve">уществляя объективное судейство; составлять </w:t>
            </w:r>
            <w:r w:rsidR="00740448">
              <w:rPr>
                <w:rFonts w:ascii="Times New Roman" w:hAnsi="Times New Roman"/>
                <w:sz w:val="24"/>
                <w:szCs w:val="24"/>
              </w:rPr>
              <w:t xml:space="preserve">и вести </w:t>
            </w:r>
            <w:r w:rsidR="00B54F8E">
              <w:rPr>
                <w:rFonts w:ascii="Times New Roman" w:hAnsi="Times New Roman"/>
                <w:sz w:val="24"/>
                <w:szCs w:val="24"/>
              </w:rPr>
              <w:t>протоколы</w:t>
            </w:r>
            <w:r w:rsidR="00740448">
              <w:rPr>
                <w:rFonts w:ascii="Times New Roman" w:hAnsi="Times New Roman"/>
                <w:sz w:val="24"/>
                <w:szCs w:val="24"/>
              </w:rPr>
              <w:t xml:space="preserve"> соревнований, составлять отчеты проведенных соревнований.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55A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индивидуальных и групповых заданий.</w:t>
            </w:r>
          </w:p>
        </w:tc>
      </w:tr>
      <w:tr w:rsidR="00515702" w:rsidRPr="00B55A48" w:rsidTr="00B55A48">
        <w:trPr>
          <w:trHeight w:val="20"/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ПК 4.5. Использовать методики спортивных измерений</w:t>
            </w:r>
          </w:p>
          <w:p w:rsidR="00515702" w:rsidRPr="00B55A48" w:rsidRDefault="00515702" w:rsidP="00B55A48">
            <w:pPr>
              <w:pStyle w:val="Default"/>
            </w:pPr>
          </w:p>
          <w:p w:rsidR="00515702" w:rsidRPr="00B55A48" w:rsidRDefault="00515702" w:rsidP="00B55A48">
            <w:pPr>
              <w:pStyle w:val="Default"/>
            </w:pPr>
          </w:p>
          <w:p w:rsidR="00515702" w:rsidRPr="00B55A48" w:rsidRDefault="00515702" w:rsidP="00B55A48">
            <w:pPr>
              <w:pStyle w:val="Default"/>
            </w:pPr>
          </w:p>
          <w:p w:rsidR="00515702" w:rsidRPr="00B55A48" w:rsidRDefault="00515702" w:rsidP="00B55A48">
            <w:pPr>
              <w:pStyle w:val="Default"/>
            </w:pPr>
          </w:p>
          <w:p w:rsidR="00515702" w:rsidRPr="00B55A48" w:rsidRDefault="00515702" w:rsidP="00B55A48">
            <w:pPr>
              <w:pStyle w:val="Default"/>
            </w:pPr>
          </w:p>
          <w:p w:rsidR="00515702" w:rsidRPr="00B55A48" w:rsidRDefault="00515702" w:rsidP="00B55A48">
            <w:pPr>
              <w:pStyle w:val="Default"/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color w:val="000000"/>
                <w:sz w:val="24"/>
                <w:szCs w:val="24"/>
              </w:rPr>
              <w:t>Осуществлять медико-биологический и психолого-педагогический контроль состояния организма в процессе проведения физкультурно-спортивных занятий с использованием инструментальных методик.</w:t>
            </w:r>
          </w:p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color w:val="000000"/>
                <w:sz w:val="24"/>
                <w:szCs w:val="24"/>
              </w:rPr>
              <w:t>Владеть навыками квалифицированного применения обоснованных средств и методов измерения и контроля в физическом воспитании и спорте.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индивидуальных и групповых заданий;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 xml:space="preserve">практические задания по проведению функциональных проб спортивной работоспособности. </w:t>
            </w:r>
          </w:p>
        </w:tc>
      </w:tr>
      <w:tr w:rsidR="00515702" w:rsidRPr="00B55A48" w:rsidTr="00B55A48">
        <w:trPr>
          <w:trHeight w:val="20"/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2" w:rsidRPr="00B55A48" w:rsidRDefault="00515702" w:rsidP="00B55A48">
            <w:pPr>
              <w:pStyle w:val="Default"/>
              <w:tabs>
                <w:tab w:val="left" w:pos="424"/>
              </w:tabs>
            </w:pPr>
            <w:r w:rsidRPr="00B55A48">
              <w:t>ОК 2. Организовывать собственную деятель</w:t>
            </w:r>
            <w:r w:rsidRPr="00B55A48">
              <w:lastRenderedPageBreak/>
              <w:t xml:space="preserve">ность, определять методы решения профессиональных задач, оценивать их эффективность и качество.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2" w:rsidRPr="00B55A48" w:rsidRDefault="00515702" w:rsidP="00B55A48">
            <w:pPr>
              <w:pStyle w:val="af3"/>
              <w:rPr>
                <w:rFonts w:ascii="Times New Roman" w:hAnsi="Times New Roman" w:cs="Times New Roman"/>
              </w:rPr>
            </w:pPr>
            <w:r w:rsidRPr="00B55A48">
              <w:rPr>
                <w:rFonts w:ascii="Times New Roman" w:hAnsi="Times New Roman" w:cs="Times New Roman"/>
              </w:rPr>
              <w:lastRenderedPageBreak/>
              <w:t xml:space="preserve">- обоснованность планирования и осуществления педагогической </w:t>
            </w:r>
            <w:r w:rsidRPr="00B55A48">
              <w:rPr>
                <w:rFonts w:ascii="Times New Roman" w:hAnsi="Times New Roman" w:cs="Times New Roman"/>
              </w:rPr>
              <w:lastRenderedPageBreak/>
              <w:t>деятельности.</w:t>
            </w:r>
          </w:p>
          <w:p w:rsidR="00515702" w:rsidRPr="00B55A48" w:rsidRDefault="00515702" w:rsidP="00B55A48">
            <w:pPr>
              <w:pStyle w:val="af3"/>
              <w:rPr>
                <w:rFonts w:ascii="Times New Roman" w:hAnsi="Times New Roman" w:cs="Times New Roman"/>
              </w:rPr>
            </w:pPr>
            <w:r w:rsidRPr="00B55A48">
              <w:rPr>
                <w:rFonts w:ascii="Times New Roman" w:hAnsi="Times New Roman" w:cs="Times New Roman"/>
              </w:rPr>
              <w:t>-обоснованность выбора и применения методов и способов решения педагогических задач</w:t>
            </w:r>
          </w:p>
          <w:p w:rsidR="00515702" w:rsidRPr="00B55A48" w:rsidRDefault="00515702" w:rsidP="00B55A48">
            <w:pPr>
              <w:pStyle w:val="af3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2" w:rsidRPr="00B55A48" w:rsidRDefault="00515702" w:rsidP="00B55A48">
            <w:pPr>
              <w:pStyle w:val="af3"/>
              <w:rPr>
                <w:rFonts w:ascii="Times New Roman" w:hAnsi="Times New Roman" w:cs="Times New Roman"/>
              </w:rPr>
            </w:pPr>
            <w:r w:rsidRPr="00B55A48">
              <w:rPr>
                <w:rFonts w:ascii="Times New Roman" w:hAnsi="Times New Roman" w:cs="Times New Roman"/>
              </w:rPr>
              <w:lastRenderedPageBreak/>
              <w:t xml:space="preserve">- </w:t>
            </w:r>
            <w:r w:rsidRPr="00B55A48">
              <w:rPr>
                <w:rFonts w:ascii="Times New Roman" w:hAnsi="Times New Roman" w:cs="Times New Roman"/>
                <w:iCs/>
              </w:rPr>
              <w:t xml:space="preserve">Экспертная оценка педагогической </w:t>
            </w:r>
            <w:r w:rsidRPr="00B55A48">
              <w:rPr>
                <w:rFonts w:ascii="Times New Roman" w:hAnsi="Times New Roman" w:cs="Times New Roman"/>
                <w:iCs/>
              </w:rPr>
              <w:lastRenderedPageBreak/>
              <w:t>деятельности;</w:t>
            </w:r>
          </w:p>
          <w:p w:rsidR="00515702" w:rsidRPr="00B55A48" w:rsidRDefault="00515702" w:rsidP="00B55A48">
            <w:pPr>
              <w:pStyle w:val="af3"/>
              <w:rPr>
                <w:rFonts w:ascii="Times New Roman" w:hAnsi="Times New Roman" w:cs="Times New Roman"/>
              </w:rPr>
            </w:pPr>
            <w:r w:rsidRPr="00B55A48">
              <w:rPr>
                <w:rFonts w:ascii="Times New Roman" w:hAnsi="Times New Roman" w:cs="Times New Roman"/>
                <w:iCs/>
              </w:rPr>
              <w:t xml:space="preserve">-анализ и самоанализ результатов </w:t>
            </w:r>
            <w:r w:rsidRPr="00B55A48">
              <w:rPr>
                <w:rFonts w:ascii="Times New Roman" w:hAnsi="Times New Roman" w:cs="Times New Roman"/>
              </w:rPr>
              <w:t>производственной</w:t>
            </w:r>
            <w:r w:rsidRPr="00B55A48">
              <w:rPr>
                <w:rFonts w:ascii="Times New Roman" w:hAnsi="Times New Roman" w:cs="Times New Roman"/>
                <w:iCs/>
              </w:rPr>
              <w:t xml:space="preserve"> практики.</w:t>
            </w:r>
          </w:p>
          <w:p w:rsidR="00515702" w:rsidRPr="00B55A48" w:rsidRDefault="00515702" w:rsidP="00B55A48">
            <w:pPr>
              <w:pStyle w:val="af3"/>
              <w:rPr>
                <w:rFonts w:ascii="Times New Roman" w:hAnsi="Times New Roman" w:cs="Times New Roman"/>
              </w:rPr>
            </w:pPr>
            <w:r w:rsidRPr="00B55A48">
              <w:rPr>
                <w:rFonts w:ascii="Times New Roman" w:hAnsi="Times New Roman" w:cs="Times New Roman"/>
              </w:rPr>
              <w:t>-рефлексия педагогической деятельности</w:t>
            </w:r>
          </w:p>
          <w:p w:rsidR="00515702" w:rsidRPr="00B55A48" w:rsidRDefault="00515702" w:rsidP="00B55A48">
            <w:pPr>
              <w:pStyle w:val="af3"/>
              <w:rPr>
                <w:rFonts w:ascii="Times New Roman" w:hAnsi="Times New Roman" w:cs="Times New Roman"/>
                <w:iCs/>
              </w:rPr>
            </w:pPr>
            <w:r w:rsidRPr="00B55A48">
              <w:rPr>
                <w:rFonts w:ascii="Times New Roman" w:hAnsi="Times New Roman" w:cs="Times New Roman"/>
              </w:rPr>
              <w:t>-экспертная оценка на практическом занятии</w:t>
            </w:r>
          </w:p>
          <w:p w:rsidR="00515702" w:rsidRPr="00B55A48" w:rsidRDefault="00515702" w:rsidP="00B55A48">
            <w:pPr>
              <w:pStyle w:val="af3"/>
              <w:rPr>
                <w:rFonts w:ascii="Times New Roman" w:hAnsi="Times New Roman" w:cs="Times New Roman"/>
              </w:rPr>
            </w:pPr>
            <w:r w:rsidRPr="00B55A48">
              <w:rPr>
                <w:rFonts w:ascii="Times New Roman" w:hAnsi="Times New Roman" w:cs="Times New Roman"/>
                <w:iCs/>
              </w:rPr>
              <w:t>-экзамен по профессиональному модулю.</w:t>
            </w:r>
          </w:p>
        </w:tc>
      </w:tr>
      <w:tr w:rsidR="00515702" w:rsidRPr="00B55A48" w:rsidTr="00B55A48">
        <w:trPr>
          <w:trHeight w:val="20"/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2" w:rsidRPr="00B55A48" w:rsidRDefault="00515702" w:rsidP="00B55A48">
            <w:pPr>
              <w:pStyle w:val="Default"/>
              <w:tabs>
                <w:tab w:val="left" w:pos="424"/>
              </w:tabs>
            </w:pPr>
            <w:r w:rsidRPr="00B55A48">
              <w:lastRenderedPageBreak/>
              <w:t xml:space="preserve">ОК 3. Оценивать риски и принимать решения в нестандартных ситуациях.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F80" w:rsidRDefault="00515702" w:rsidP="00B55A48">
            <w:pPr>
              <w:pStyle w:val="af3"/>
              <w:rPr>
                <w:rFonts w:ascii="Times New Roman" w:hAnsi="Times New Roman" w:cs="Times New Roman"/>
              </w:rPr>
            </w:pPr>
            <w:r w:rsidRPr="00B55A48">
              <w:rPr>
                <w:rFonts w:ascii="Times New Roman" w:hAnsi="Times New Roman" w:cs="Times New Roman"/>
              </w:rPr>
              <w:t>-</w:t>
            </w:r>
            <w:r w:rsidR="00426F80">
              <w:rPr>
                <w:rFonts w:ascii="Times New Roman" w:hAnsi="Times New Roman" w:cs="Times New Roman"/>
              </w:rPr>
              <w:t>прогнозирование пути достижения занимающимися спортивных результатов и способов их оценки;</w:t>
            </w:r>
          </w:p>
          <w:p w:rsidR="00515702" w:rsidRPr="00B55A48" w:rsidRDefault="00426F80" w:rsidP="00B55A48">
            <w:pPr>
              <w:pStyle w:val="af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515702" w:rsidRPr="00B55A48">
              <w:rPr>
                <w:rFonts w:ascii="Times New Roman" w:hAnsi="Times New Roman" w:cs="Times New Roman"/>
              </w:rPr>
              <w:t>прогнозирование последствия педагогической деятельности на основе анализа рисков.</w:t>
            </w:r>
          </w:p>
          <w:p w:rsidR="00515702" w:rsidRPr="00B55A48" w:rsidRDefault="00515702" w:rsidP="00B55A48">
            <w:pPr>
              <w:pStyle w:val="af3"/>
              <w:rPr>
                <w:rFonts w:ascii="Times New Roman" w:hAnsi="Times New Roman" w:cs="Times New Roman"/>
              </w:rPr>
            </w:pPr>
            <w:r w:rsidRPr="00B55A48">
              <w:rPr>
                <w:rFonts w:ascii="Times New Roman" w:hAnsi="Times New Roman" w:cs="Times New Roman"/>
              </w:rPr>
              <w:t>-оптимальность принятых решений в нестандартных ситуациях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2" w:rsidRPr="00B55A48" w:rsidRDefault="00515702" w:rsidP="00B55A48">
            <w:pPr>
              <w:pStyle w:val="af3"/>
              <w:rPr>
                <w:rFonts w:ascii="Times New Roman" w:hAnsi="Times New Roman" w:cs="Times New Roman"/>
              </w:rPr>
            </w:pPr>
            <w:r w:rsidRPr="00B55A48">
              <w:rPr>
                <w:rFonts w:ascii="Times New Roman" w:hAnsi="Times New Roman" w:cs="Times New Roman"/>
              </w:rPr>
              <w:t>- Экспертная оценка прогностических умений.</w:t>
            </w:r>
          </w:p>
          <w:p w:rsidR="00515702" w:rsidRPr="00B55A48" w:rsidRDefault="00515702" w:rsidP="00B55A48">
            <w:pPr>
              <w:pStyle w:val="af3"/>
              <w:rPr>
                <w:rFonts w:ascii="Times New Roman" w:hAnsi="Times New Roman" w:cs="Times New Roman"/>
              </w:rPr>
            </w:pPr>
            <w:r w:rsidRPr="00B55A48">
              <w:rPr>
                <w:rFonts w:ascii="Times New Roman" w:hAnsi="Times New Roman" w:cs="Times New Roman"/>
              </w:rPr>
              <w:t>-оценка психолого-педагогической целесообразности и креативности принятого решения.</w:t>
            </w:r>
          </w:p>
          <w:p w:rsidR="00515702" w:rsidRPr="00B55A48" w:rsidRDefault="00515702" w:rsidP="00B55A48">
            <w:pPr>
              <w:pStyle w:val="af3"/>
              <w:rPr>
                <w:rFonts w:ascii="Times New Roman" w:hAnsi="Times New Roman" w:cs="Times New Roman"/>
              </w:rPr>
            </w:pPr>
            <w:r w:rsidRPr="00B55A48">
              <w:rPr>
                <w:rFonts w:ascii="Times New Roman" w:hAnsi="Times New Roman" w:cs="Times New Roman"/>
              </w:rPr>
              <w:t>-экзамен по профессиональному модулю.</w:t>
            </w:r>
          </w:p>
          <w:p w:rsidR="00515702" w:rsidRPr="00B55A48" w:rsidRDefault="00515702" w:rsidP="00B55A48">
            <w:pPr>
              <w:pStyle w:val="af3"/>
              <w:rPr>
                <w:rFonts w:ascii="Times New Roman" w:hAnsi="Times New Roman" w:cs="Times New Roman"/>
              </w:rPr>
            </w:pPr>
            <w:r w:rsidRPr="00B55A48">
              <w:rPr>
                <w:rFonts w:ascii="Times New Roman" w:hAnsi="Times New Roman" w:cs="Times New Roman"/>
              </w:rPr>
              <w:t xml:space="preserve">-экспертная оценка на практическом занятии </w:t>
            </w:r>
          </w:p>
        </w:tc>
      </w:tr>
      <w:tr w:rsidR="00515702" w:rsidRPr="00B55A48" w:rsidTr="00B55A48">
        <w:trPr>
          <w:trHeight w:val="20"/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2" w:rsidRPr="00B55A48" w:rsidRDefault="00515702" w:rsidP="00B55A48">
            <w:pPr>
              <w:pStyle w:val="Default"/>
              <w:tabs>
                <w:tab w:val="left" w:pos="424"/>
              </w:tabs>
            </w:pPr>
            <w:r w:rsidRPr="00B55A48">
              <w:t xml:space="preserve"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2" w:rsidRPr="00B55A48" w:rsidRDefault="00515702" w:rsidP="00B55A48">
            <w:pPr>
              <w:pStyle w:val="af3"/>
              <w:rPr>
                <w:rFonts w:ascii="Times New Roman" w:hAnsi="Times New Roman" w:cs="Times New Roman"/>
              </w:rPr>
            </w:pPr>
            <w:r w:rsidRPr="00B55A48">
              <w:rPr>
                <w:rFonts w:ascii="Times New Roman" w:hAnsi="Times New Roman" w:cs="Times New Roman"/>
              </w:rPr>
              <w:t>-результативность  поиска информации в различных источниках.</w:t>
            </w:r>
          </w:p>
          <w:p w:rsidR="00515702" w:rsidRPr="00B55A48" w:rsidRDefault="00515702" w:rsidP="00B55A48">
            <w:pPr>
              <w:pStyle w:val="af3"/>
              <w:rPr>
                <w:rFonts w:ascii="Times New Roman" w:hAnsi="Times New Roman" w:cs="Times New Roman"/>
              </w:rPr>
            </w:pPr>
            <w:r w:rsidRPr="00B55A48">
              <w:rPr>
                <w:rFonts w:ascii="Times New Roman" w:hAnsi="Times New Roman" w:cs="Times New Roman"/>
              </w:rPr>
              <w:t>-оптимальный выбор значимой информации на основе анализа содержания.</w:t>
            </w:r>
          </w:p>
          <w:p w:rsidR="00515702" w:rsidRPr="00B55A48" w:rsidRDefault="00515702" w:rsidP="00B55A48">
            <w:pPr>
              <w:pStyle w:val="af3"/>
              <w:rPr>
                <w:rFonts w:ascii="Times New Roman" w:hAnsi="Times New Roman" w:cs="Times New Roman"/>
              </w:rPr>
            </w:pPr>
            <w:r w:rsidRPr="00B55A48">
              <w:rPr>
                <w:rFonts w:ascii="Times New Roman" w:hAnsi="Times New Roman" w:cs="Times New Roman"/>
              </w:rPr>
              <w:t>-высокий уровень развития информационных умений.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2" w:rsidRPr="00B55A48" w:rsidRDefault="00515702" w:rsidP="00B55A48">
            <w:pPr>
              <w:pStyle w:val="af3"/>
              <w:rPr>
                <w:rFonts w:ascii="Times New Roman" w:hAnsi="Times New Roman" w:cs="Times New Roman"/>
              </w:rPr>
            </w:pPr>
            <w:r w:rsidRPr="00B55A48">
              <w:rPr>
                <w:rFonts w:ascii="Times New Roman" w:hAnsi="Times New Roman" w:cs="Times New Roman"/>
              </w:rPr>
              <w:t>-Экспертная оценка информационных умений;</w:t>
            </w:r>
          </w:p>
          <w:p w:rsidR="00515702" w:rsidRPr="00B55A48" w:rsidRDefault="00515702" w:rsidP="00B55A48">
            <w:pPr>
              <w:pStyle w:val="af3"/>
              <w:rPr>
                <w:rFonts w:ascii="Times New Roman" w:hAnsi="Times New Roman" w:cs="Times New Roman"/>
              </w:rPr>
            </w:pPr>
            <w:r w:rsidRPr="00B55A48">
              <w:rPr>
                <w:rFonts w:ascii="Times New Roman" w:hAnsi="Times New Roman" w:cs="Times New Roman"/>
              </w:rPr>
              <w:t xml:space="preserve"> -экспертная оценка на практическом занятии;</w:t>
            </w:r>
          </w:p>
          <w:p w:rsidR="00515702" w:rsidRPr="00B55A48" w:rsidRDefault="00515702" w:rsidP="00B55A48">
            <w:pPr>
              <w:pStyle w:val="af3"/>
              <w:rPr>
                <w:rFonts w:ascii="Times New Roman" w:hAnsi="Times New Roman" w:cs="Times New Roman"/>
              </w:rPr>
            </w:pPr>
            <w:r w:rsidRPr="00B55A48">
              <w:rPr>
                <w:rFonts w:ascii="Times New Roman" w:hAnsi="Times New Roman" w:cs="Times New Roman"/>
              </w:rPr>
              <w:t>-экспертная оценка в ходе выполнения исследовательской или проектной работы;</w:t>
            </w:r>
          </w:p>
          <w:p w:rsidR="00515702" w:rsidRPr="00B55A48" w:rsidRDefault="00515702" w:rsidP="00B55A48">
            <w:pPr>
              <w:pStyle w:val="af3"/>
              <w:rPr>
                <w:rFonts w:ascii="Times New Roman" w:hAnsi="Times New Roman" w:cs="Times New Roman"/>
              </w:rPr>
            </w:pPr>
            <w:r w:rsidRPr="00B55A48">
              <w:rPr>
                <w:rFonts w:ascii="Times New Roman" w:hAnsi="Times New Roman" w:cs="Times New Roman"/>
              </w:rPr>
              <w:t>-экспертная оценка на практическом занятии.</w:t>
            </w:r>
          </w:p>
        </w:tc>
      </w:tr>
      <w:tr w:rsidR="00515702" w:rsidRPr="00B55A48" w:rsidTr="00B55A48">
        <w:trPr>
          <w:trHeight w:val="20"/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2" w:rsidRPr="00B55A48" w:rsidRDefault="00515702" w:rsidP="00B55A48">
            <w:pPr>
              <w:pStyle w:val="Default"/>
            </w:pPr>
            <w:r w:rsidRPr="00B55A48">
              <w:t xml:space="preserve"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2" w:rsidRPr="00B55A48" w:rsidRDefault="00515702" w:rsidP="00B55A48">
            <w:pPr>
              <w:pStyle w:val="a3"/>
              <w:suppressAutoHyphens/>
              <w:snapToGrid w:val="0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- правильная постановка  цели и задач профессионального развития.</w:t>
            </w:r>
          </w:p>
          <w:p w:rsidR="00515702" w:rsidRPr="00B55A48" w:rsidRDefault="00515702" w:rsidP="00B55A48">
            <w:pPr>
              <w:pStyle w:val="a3"/>
              <w:suppressAutoHyphens/>
              <w:snapToGrid w:val="0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- самостоятельность  планирования процесса профессионального самосовершенствования и повышения квалификации.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2" w:rsidRPr="00B55A48" w:rsidRDefault="00515702" w:rsidP="00B55A48">
            <w:pPr>
              <w:numPr>
                <w:ilvl w:val="0"/>
                <w:numId w:val="26"/>
              </w:numPr>
              <w:tabs>
                <w:tab w:val="clear" w:pos="360"/>
                <w:tab w:val="left" w:pos="-65"/>
                <w:tab w:val="left" w:pos="219"/>
              </w:tabs>
              <w:suppressAutoHyphens/>
              <w:snapToGri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Экспертная оценка и самооценка индивидуального прогресса;</w:t>
            </w:r>
          </w:p>
          <w:p w:rsidR="00515702" w:rsidRPr="00B55A48" w:rsidRDefault="00515702" w:rsidP="00B55A48">
            <w:pPr>
              <w:numPr>
                <w:ilvl w:val="0"/>
                <w:numId w:val="26"/>
              </w:numPr>
              <w:tabs>
                <w:tab w:val="clear" w:pos="360"/>
                <w:tab w:val="left" w:pos="-65"/>
                <w:tab w:val="left" w:pos="219"/>
              </w:tabs>
              <w:suppressAutoHyphens/>
              <w:snapToGri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экспертная оценка плана (программы) профессионального самосовершенствования;</w:t>
            </w:r>
          </w:p>
          <w:p w:rsidR="00515702" w:rsidRPr="00B55A48" w:rsidRDefault="00515702" w:rsidP="00B55A48">
            <w:pPr>
              <w:numPr>
                <w:ilvl w:val="0"/>
                <w:numId w:val="26"/>
              </w:numPr>
              <w:tabs>
                <w:tab w:val="clear" w:pos="360"/>
                <w:tab w:val="left" w:pos="-65"/>
                <w:tab w:val="left" w:pos="219"/>
              </w:tabs>
              <w:suppressAutoHyphens/>
              <w:snapToGri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экзамен по профессиональному модулю;</w:t>
            </w:r>
          </w:p>
          <w:p w:rsidR="00515702" w:rsidRPr="00B55A48" w:rsidRDefault="00515702" w:rsidP="00B55A48">
            <w:pPr>
              <w:numPr>
                <w:ilvl w:val="0"/>
                <w:numId w:val="26"/>
              </w:numPr>
              <w:tabs>
                <w:tab w:val="clear" w:pos="360"/>
                <w:tab w:val="left" w:pos="-65"/>
                <w:tab w:val="left" w:pos="219"/>
              </w:tabs>
              <w:suppressAutoHyphens/>
              <w:snapToGri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экспертная оценка на практическом занятии.</w:t>
            </w:r>
          </w:p>
        </w:tc>
      </w:tr>
      <w:tr w:rsidR="00515702" w:rsidRPr="00B55A48" w:rsidTr="00B55A48">
        <w:trPr>
          <w:trHeight w:val="20"/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2" w:rsidRPr="00B55A48" w:rsidRDefault="00515702" w:rsidP="00B55A48">
            <w:pPr>
              <w:pStyle w:val="Default"/>
            </w:pPr>
            <w:r w:rsidRPr="00B55A48">
              <w:t xml:space="preserve">ОК 9. Осуществлять профессиональную деятельность в условиях </w:t>
            </w:r>
            <w:r w:rsidRPr="00B55A48">
              <w:lastRenderedPageBreak/>
              <w:t xml:space="preserve">обновления ее целей, содержания, смены технологий.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2" w:rsidRPr="00B55A48" w:rsidRDefault="00515702" w:rsidP="00B55A48">
            <w:pPr>
              <w:pStyle w:val="a3"/>
              <w:numPr>
                <w:ilvl w:val="0"/>
                <w:numId w:val="28"/>
              </w:numPr>
              <w:tabs>
                <w:tab w:val="left" w:pos="180"/>
              </w:tabs>
              <w:suppressAutoHyphens/>
              <w:snapToGrid w:val="0"/>
              <w:spacing w:after="0" w:line="240" w:lineRule="auto"/>
              <w:ind w:left="0" w:firstLine="39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lastRenderedPageBreak/>
              <w:t>адаптация методических материалов к изменяющимся условиям профессиональной деятельности.</w:t>
            </w:r>
          </w:p>
          <w:p w:rsidR="00515702" w:rsidRPr="00B55A48" w:rsidRDefault="00515702" w:rsidP="00B55A48">
            <w:pPr>
              <w:pStyle w:val="a3"/>
              <w:numPr>
                <w:ilvl w:val="0"/>
                <w:numId w:val="28"/>
              </w:numPr>
              <w:tabs>
                <w:tab w:val="left" w:pos="180"/>
              </w:tabs>
              <w:suppressAutoHyphens/>
              <w:snapToGrid w:val="0"/>
              <w:spacing w:after="0" w:line="240" w:lineRule="auto"/>
              <w:ind w:left="0" w:firstLine="39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lastRenderedPageBreak/>
              <w:t>стабильное проявление интереса к инновациям в области образования.</w:t>
            </w:r>
          </w:p>
          <w:p w:rsidR="00515702" w:rsidRPr="00B55A48" w:rsidRDefault="00515702" w:rsidP="00B55A48">
            <w:pPr>
              <w:pStyle w:val="a3"/>
              <w:numPr>
                <w:ilvl w:val="0"/>
                <w:numId w:val="28"/>
              </w:numPr>
              <w:tabs>
                <w:tab w:val="left" w:pos="180"/>
              </w:tabs>
              <w:suppressAutoHyphens/>
              <w:snapToGrid w:val="0"/>
              <w:spacing w:after="0" w:line="240" w:lineRule="auto"/>
              <w:ind w:left="0" w:firstLine="39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мобильность.</w:t>
            </w:r>
          </w:p>
          <w:p w:rsidR="00515702" w:rsidRPr="00B55A48" w:rsidRDefault="00515702" w:rsidP="00B55A48">
            <w:pPr>
              <w:pStyle w:val="a3"/>
              <w:numPr>
                <w:ilvl w:val="0"/>
                <w:numId w:val="28"/>
              </w:numPr>
              <w:tabs>
                <w:tab w:val="left" w:pos="180"/>
              </w:tabs>
              <w:suppressAutoHyphens/>
              <w:snapToGrid w:val="0"/>
              <w:spacing w:after="0" w:line="240" w:lineRule="auto"/>
              <w:ind w:left="0" w:firstLine="39"/>
              <w:contextualSpacing w:val="0"/>
              <w:jc w:val="both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способность к быстрой адаптации к изменившимся условиям.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2" w:rsidRPr="00B55A48" w:rsidRDefault="00515702" w:rsidP="00B55A48">
            <w:pPr>
              <w:pStyle w:val="a3"/>
              <w:numPr>
                <w:ilvl w:val="0"/>
                <w:numId w:val="29"/>
              </w:numPr>
              <w:tabs>
                <w:tab w:val="left" w:pos="219"/>
              </w:tabs>
              <w:suppressAutoHyphens/>
              <w:snapToGrid w:val="0"/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Экспертная оценка результатов педагогической </w:t>
            </w:r>
            <w:r w:rsidRPr="00B55A48">
              <w:rPr>
                <w:rFonts w:ascii="Times New Roman" w:hAnsi="Times New Roman"/>
                <w:sz w:val="24"/>
                <w:szCs w:val="24"/>
              </w:rPr>
              <w:lastRenderedPageBreak/>
              <w:t>практики;</w:t>
            </w:r>
          </w:p>
          <w:p w:rsidR="00515702" w:rsidRPr="00B55A48" w:rsidRDefault="00515702" w:rsidP="00B55A48">
            <w:pPr>
              <w:pStyle w:val="a3"/>
              <w:numPr>
                <w:ilvl w:val="0"/>
                <w:numId w:val="29"/>
              </w:numPr>
              <w:tabs>
                <w:tab w:val="left" w:pos="219"/>
              </w:tabs>
              <w:suppressAutoHyphens/>
              <w:snapToGrid w:val="0"/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экспертная оценка эффективности используемых технологий обучения;</w:t>
            </w:r>
          </w:p>
          <w:p w:rsidR="00515702" w:rsidRPr="00B55A48" w:rsidRDefault="00515702" w:rsidP="00B55A48">
            <w:pPr>
              <w:pStyle w:val="a3"/>
              <w:numPr>
                <w:ilvl w:val="0"/>
                <w:numId w:val="29"/>
              </w:numPr>
              <w:tabs>
                <w:tab w:val="left" w:pos="219"/>
              </w:tabs>
              <w:suppressAutoHyphens/>
              <w:snapToGrid w:val="0"/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экзамен по профессиональному модулю;</w:t>
            </w:r>
          </w:p>
          <w:p w:rsidR="00515702" w:rsidRPr="00B55A48" w:rsidRDefault="00515702" w:rsidP="00B55A48">
            <w:pPr>
              <w:pStyle w:val="a3"/>
              <w:numPr>
                <w:ilvl w:val="0"/>
                <w:numId w:val="29"/>
              </w:numPr>
              <w:tabs>
                <w:tab w:val="left" w:pos="219"/>
              </w:tabs>
              <w:suppressAutoHyphens/>
              <w:snapToGrid w:val="0"/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B050"/>
                <w:sz w:val="24"/>
                <w:szCs w:val="24"/>
                <w:lang w:eastAsia="ar-SA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экспертная оценка на практическом занятии.</w:t>
            </w:r>
          </w:p>
        </w:tc>
      </w:tr>
    </w:tbl>
    <w:p w:rsidR="00515702" w:rsidRPr="00B55A48" w:rsidRDefault="00515702" w:rsidP="00B55A4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15702" w:rsidRPr="00B55A48" w:rsidRDefault="00515702" w:rsidP="00B55A4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55A48">
        <w:rPr>
          <w:rFonts w:ascii="Times New Roman" w:hAnsi="Times New Roman"/>
          <w:sz w:val="28"/>
          <w:szCs w:val="28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:rsidR="00B01DC2" w:rsidRPr="00B55A48" w:rsidRDefault="00B01DC2" w:rsidP="00B55A48">
      <w:pPr>
        <w:spacing w:after="0"/>
        <w:rPr>
          <w:rFonts w:ascii="Times New Roman" w:hAnsi="Times New Roman"/>
        </w:rPr>
      </w:pPr>
    </w:p>
    <w:p w:rsidR="00634540" w:rsidRPr="00B55A48" w:rsidRDefault="00634540">
      <w:pPr>
        <w:spacing w:after="0"/>
        <w:rPr>
          <w:rFonts w:ascii="Times New Roman" w:hAnsi="Times New Roman"/>
        </w:rPr>
      </w:pPr>
    </w:p>
    <w:sectPr w:rsidR="00634540" w:rsidRPr="00B55A48" w:rsidSect="00B55A48">
      <w:pgSz w:w="11906" w:h="16838"/>
      <w:pgMar w:top="851" w:right="567" w:bottom="567" w:left="1418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1B3B" w:rsidRDefault="00F91B3B">
      <w:pPr>
        <w:spacing w:after="0" w:line="240" w:lineRule="auto"/>
      </w:pPr>
      <w:r>
        <w:separator/>
      </w:r>
    </w:p>
  </w:endnote>
  <w:endnote w:type="continuationSeparator" w:id="0">
    <w:p w:rsidR="00F91B3B" w:rsidRDefault="00F91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29B3" w:rsidRPr="00362339" w:rsidRDefault="006129B3">
    <w:pPr>
      <w:pStyle w:val="ab"/>
      <w:jc w:val="right"/>
      <w:rPr>
        <w:rFonts w:ascii="Times New Roman" w:hAnsi="Times New Roman"/>
        <w:sz w:val="24"/>
        <w:szCs w:val="20"/>
      </w:rPr>
    </w:pPr>
    <w:r w:rsidRPr="00362339">
      <w:rPr>
        <w:rFonts w:ascii="Times New Roman" w:hAnsi="Times New Roman"/>
        <w:sz w:val="24"/>
        <w:szCs w:val="20"/>
      </w:rPr>
      <w:fldChar w:fldCharType="begin"/>
    </w:r>
    <w:r w:rsidRPr="00362339">
      <w:rPr>
        <w:rFonts w:ascii="Times New Roman" w:hAnsi="Times New Roman"/>
        <w:sz w:val="24"/>
        <w:szCs w:val="20"/>
      </w:rPr>
      <w:instrText>PAGE   \* MERGEFORMAT</w:instrText>
    </w:r>
    <w:r w:rsidRPr="00362339">
      <w:rPr>
        <w:rFonts w:ascii="Times New Roman" w:hAnsi="Times New Roman"/>
        <w:sz w:val="24"/>
        <w:szCs w:val="20"/>
      </w:rPr>
      <w:fldChar w:fldCharType="separate"/>
    </w:r>
    <w:r w:rsidR="00C4546B">
      <w:rPr>
        <w:rFonts w:ascii="Times New Roman" w:hAnsi="Times New Roman"/>
        <w:noProof/>
        <w:sz w:val="24"/>
        <w:szCs w:val="20"/>
      </w:rPr>
      <w:t>2</w:t>
    </w:r>
    <w:r w:rsidRPr="00362339">
      <w:rPr>
        <w:rFonts w:ascii="Times New Roman" w:hAnsi="Times New Roman"/>
        <w:sz w:val="24"/>
        <w:szCs w:val="20"/>
      </w:rPr>
      <w:fldChar w:fldCharType="end"/>
    </w:r>
  </w:p>
  <w:p w:rsidR="006129B3" w:rsidRDefault="006129B3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29B3" w:rsidRPr="00B55A48" w:rsidRDefault="006129B3" w:rsidP="00B55A48">
    <w:pPr>
      <w:pStyle w:val="ab"/>
      <w:jc w:val="right"/>
      <w:rPr>
        <w:rFonts w:ascii="Times New Roman" w:hAnsi="Times New Roman"/>
        <w:sz w:val="24"/>
        <w:szCs w:val="20"/>
        <w:lang w:val="ru-RU"/>
      </w:rPr>
    </w:pPr>
    <w:r w:rsidRPr="00362339">
      <w:rPr>
        <w:rFonts w:ascii="Times New Roman" w:hAnsi="Times New Roman"/>
        <w:sz w:val="24"/>
        <w:szCs w:val="20"/>
      </w:rPr>
      <w:fldChar w:fldCharType="begin"/>
    </w:r>
    <w:r w:rsidRPr="00362339">
      <w:rPr>
        <w:rFonts w:ascii="Times New Roman" w:hAnsi="Times New Roman"/>
        <w:sz w:val="24"/>
        <w:szCs w:val="20"/>
      </w:rPr>
      <w:instrText>PAGE   \* MERGEFORMAT</w:instrText>
    </w:r>
    <w:r w:rsidRPr="00362339">
      <w:rPr>
        <w:rFonts w:ascii="Times New Roman" w:hAnsi="Times New Roman"/>
        <w:sz w:val="24"/>
        <w:szCs w:val="20"/>
      </w:rPr>
      <w:fldChar w:fldCharType="separate"/>
    </w:r>
    <w:r w:rsidR="00C4546B">
      <w:rPr>
        <w:rFonts w:ascii="Times New Roman" w:hAnsi="Times New Roman"/>
        <w:noProof/>
        <w:sz w:val="24"/>
        <w:szCs w:val="20"/>
      </w:rPr>
      <w:t>21</w:t>
    </w:r>
    <w:r w:rsidRPr="00362339">
      <w:rPr>
        <w:rFonts w:ascii="Times New Roman" w:hAnsi="Times New Roman"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1B3B" w:rsidRDefault="00F91B3B">
      <w:pPr>
        <w:spacing w:after="0" w:line="240" w:lineRule="auto"/>
      </w:pPr>
      <w:r>
        <w:separator/>
      </w:r>
    </w:p>
  </w:footnote>
  <w:footnote w:type="continuationSeparator" w:id="0">
    <w:p w:rsidR="00F91B3B" w:rsidRDefault="00F91B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656"/>
        </w:tabs>
        <w:ind w:left="656" w:hanging="360"/>
      </w:pPr>
      <w:rPr>
        <w:rFonts w:ascii="Symbol" w:hAnsi="Symbol" w:cs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952"/>
        </w:tabs>
        <w:ind w:left="952" w:hanging="360"/>
      </w:pPr>
      <w:rPr>
        <w:rFonts w:ascii="Symbol" w:hAnsi="Symbol" w:cs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248"/>
        </w:tabs>
        <w:ind w:left="1248" w:hanging="360"/>
      </w:pPr>
      <w:rPr>
        <w:rFonts w:ascii="Symbol" w:hAnsi="Symbol" w:cs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544"/>
        </w:tabs>
        <w:ind w:left="1544" w:hanging="360"/>
      </w:pPr>
      <w:rPr>
        <w:rFonts w:ascii="Symbol" w:hAnsi="Symbol" w:cs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1840"/>
        </w:tabs>
        <w:ind w:left="1840" w:hanging="360"/>
      </w:pPr>
      <w:rPr>
        <w:rFonts w:ascii="Symbol" w:hAnsi="Symbol" w:cs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136"/>
        </w:tabs>
        <w:ind w:left="2136" w:hanging="360"/>
      </w:pPr>
      <w:rPr>
        <w:rFonts w:ascii="Symbol" w:hAnsi="Symbol" w:cs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432"/>
        </w:tabs>
        <w:ind w:left="2432" w:hanging="360"/>
      </w:pPr>
      <w:rPr>
        <w:rFonts w:ascii="Symbol" w:hAnsi="Symbol" w:cs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2728"/>
        </w:tabs>
        <w:ind w:left="2728" w:hanging="360"/>
      </w:pPr>
      <w:rPr>
        <w:rFonts w:ascii="Symbol" w:hAnsi="Symbol" w:cs="Symbol"/>
        <w:sz w:val="18"/>
        <w:szCs w:val="18"/>
      </w:rPr>
    </w:lvl>
  </w:abstractNum>
  <w:abstractNum w:abstractNumId="1">
    <w:nsid w:val="00000005"/>
    <w:multiLevelType w:val="multilevel"/>
    <w:tmpl w:val="0000000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650"/>
        </w:tabs>
        <w:ind w:left="650" w:hanging="360"/>
      </w:pPr>
      <w:rPr>
        <w:rFonts w:ascii="Symbol" w:hAnsi="Symbol" w:cs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940"/>
        </w:tabs>
        <w:ind w:left="940" w:hanging="360"/>
      </w:pPr>
      <w:rPr>
        <w:rFonts w:ascii="Symbol" w:hAnsi="Symbol" w:cs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230"/>
        </w:tabs>
        <w:ind w:left="1230" w:hanging="360"/>
      </w:pPr>
      <w:rPr>
        <w:rFonts w:ascii="Symbol" w:hAnsi="Symbol" w:cs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520"/>
        </w:tabs>
        <w:ind w:left="1520" w:hanging="360"/>
      </w:pPr>
      <w:rPr>
        <w:rFonts w:ascii="Symbol" w:hAnsi="Symbol" w:cs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1810"/>
        </w:tabs>
        <w:ind w:left="1810" w:hanging="360"/>
      </w:pPr>
      <w:rPr>
        <w:rFonts w:ascii="Symbol" w:hAnsi="Symbol" w:cs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100"/>
        </w:tabs>
        <w:ind w:left="2100" w:hanging="360"/>
      </w:pPr>
      <w:rPr>
        <w:rFonts w:ascii="Symbol" w:hAnsi="Symbol" w:cs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390"/>
        </w:tabs>
        <w:ind w:left="2390" w:hanging="360"/>
      </w:pPr>
      <w:rPr>
        <w:rFonts w:ascii="Symbol" w:hAnsi="Symbol" w:cs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2680"/>
        </w:tabs>
        <w:ind w:left="2680" w:hanging="360"/>
      </w:pPr>
      <w:rPr>
        <w:rFonts w:ascii="Symbol" w:hAnsi="Symbol" w:cs="Symbol"/>
        <w:sz w:val="18"/>
        <w:szCs w:val="18"/>
      </w:rPr>
    </w:lvl>
  </w:abstractNum>
  <w:abstractNum w:abstractNumId="2">
    <w:nsid w:val="00000006"/>
    <w:multiLevelType w:val="multilevel"/>
    <w:tmpl w:val="0000000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657"/>
        </w:tabs>
        <w:ind w:left="657" w:hanging="360"/>
      </w:pPr>
      <w:rPr>
        <w:rFonts w:ascii="Symbol" w:hAnsi="Symbol" w:cs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954"/>
        </w:tabs>
        <w:ind w:left="954" w:hanging="360"/>
      </w:pPr>
      <w:rPr>
        <w:rFonts w:ascii="Symbol" w:hAnsi="Symbol" w:cs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251"/>
        </w:tabs>
        <w:ind w:left="1251" w:hanging="360"/>
      </w:pPr>
      <w:rPr>
        <w:rFonts w:ascii="Symbol" w:hAnsi="Symbol" w:cs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548"/>
        </w:tabs>
        <w:ind w:left="1548" w:hanging="360"/>
      </w:pPr>
      <w:rPr>
        <w:rFonts w:ascii="Symbol" w:hAnsi="Symbol" w:cs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1845"/>
        </w:tabs>
        <w:ind w:left="1845" w:hanging="360"/>
      </w:pPr>
      <w:rPr>
        <w:rFonts w:ascii="Symbol" w:hAnsi="Symbol" w:cs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142"/>
        </w:tabs>
        <w:ind w:left="2142" w:hanging="360"/>
      </w:pPr>
      <w:rPr>
        <w:rFonts w:ascii="Symbol" w:hAnsi="Symbol" w:cs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439"/>
        </w:tabs>
        <w:ind w:left="2439" w:hanging="360"/>
      </w:pPr>
      <w:rPr>
        <w:rFonts w:ascii="Symbol" w:hAnsi="Symbol" w:cs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2736"/>
        </w:tabs>
        <w:ind w:left="2736" w:hanging="360"/>
      </w:pPr>
      <w:rPr>
        <w:rFonts w:ascii="Symbol" w:hAnsi="Symbol" w:cs="Symbol"/>
        <w:sz w:val="18"/>
        <w:szCs w:val="18"/>
      </w:rPr>
    </w:lvl>
  </w:abstractNum>
  <w:abstractNum w:abstractNumId="3">
    <w:nsid w:val="051B7BCA"/>
    <w:multiLevelType w:val="hybridMultilevel"/>
    <w:tmpl w:val="3C70F62E"/>
    <w:lvl w:ilvl="0" w:tplc="F480875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0ACE3059"/>
    <w:multiLevelType w:val="hybridMultilevel"/>
    <w:tmpl w:val="528AE0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5C277E"/>
    <w:multiLevelType w:val="hybridMultilevel"/>
    <w:tmpl w:val="85046C10"/>
    <w:lvl w:ilvl="0" w:tplc="7CB2248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12AD387C"/>
    <w:multiLevelType w:val="hybridMultilevel"/>
    <w:tmpl w:val="4CDAB6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C42ED2"/>
    <w:multiLevelType w:val="multilevel"/>
    <w:tmpl w:val="1E342B5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  <w:i w:val="0"/>
      </w:rPr>
    </w:lvl>
    <w:lvl w:ilvl="1">
      <w:start w:val="4"/>
      <w:numFmt w:val="decimal"/>
      <w:isLgl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1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952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02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464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9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976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412" w:hanging="2160"/>
      </w:pPr>
      <w:rPr>
        <w:rFonts w:hint="default"/>
        <w:b/>
      </w:rPr>
    </w:lvl>
  </w:abstractNum>
  <w:abstractNum w:abstractNumId="8">
    <w:nsid w:val="1D993A83"/>
    <w:multiLevelType w:val="hybridMultilevel"/>
    <w:tmpl w:val="B204ED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38F4B91"/>
    <w:multiLevelType w:val="hybridMultilevel"/>
    <w:tmpl w:val="B84029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B4453F"/>
    <w:multiLevelType w:val="hybridMultilevel"/>
    <w:tmpl w:val="93A4988C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C416C8E"/>
    <w:multiLevelType w:val="hybridMultilevel"/>
    <w:tmpl w:val="EB6C41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44719A"/>
    <w:multiLevelType w:val="hybridMultilevel"/>
    <w:tmpl w:val="E2405B2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FA75949"/>
    <w:multiLevelType w:val="multilevel"/>
    <w:tmpl w:val="1A5486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621522E"/>
    <w:multiLevelType w:val="hybridMultilevel"/>
    <w:tmpl w:val="813A30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551B0F"/>
    <w:multiLevelType w:val="hybridMultilevel"/>
    <w:tmpl w:val="9E9655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4C57C15"/>
    <w:multiLevelType w:val="hybridMultilevel"/>
    <w:tmpl w:val="8104D6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C53A77"/>
    <w:multiLevelType w:val="hybridMultilevel"/>
    <w:tmpl w:val="48541E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A573816"/>
    <w:multiLevelType w:val="hybridMultilevel"/>
    <w:tmpl w:val="F53CC7C2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845F61"/>
    <w:multiLevelType w:val="hybridMultilevel"/>
    <w:tmpl w:val="A47E02EE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14A3946"/>
    <w:multiLevelType w:val="hybridMultilevel"/>
    <w:tmpl w:val="084A5C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B2972D7"/>
    <w:multiLevelType w:val="hybridMultilevel"/>
    <w:tmpl w:val="2966BD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D273B4"/>
    <w:multiLevelType w:val="hybridMultilevel"/>
    <w:tmpl w:val="1B0C239E"/>
    <w:lvl w:ilvl="0" w:tplc="0FFA4F3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580B84"/>
    <w:multiLevelType w:val="hybridMultilevel"/>
    <w:tmpl w:val="F27C0B8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694F5A5C"/>
    <w:multiLevelType w:val="hybridMultilevel"/>
    <w:tmpl w:val="684A582E"/>
    <w:lvl w:ilvl="0" w:tplc="7CB2248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>
    <w:nsid w:val="6B1D77B1"/>
    <w:multiLevelType w:val="multilevel"/>
    <w:tmpl w:val="B95214EC"/>
    <w:lvl w:ilvl="0">
      <w:start w:val="1"/>
      <w:numFmt w:val="decimal"/>
      <w:lvlText w:val="%1."/>
      <w:lvlJc w:val="left"/>
      <w:pPr>
        <w:ind w:left="177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9" w:hanging="2160"/>
      </w:pPr>
      <w:rPr>
        <w:rFonts w:hint="default"/>
      </w:rPr>
    </w:lvl>
  </w:abstractNum>
  <w:abstractNum w:abstractNumId="26">
    <w:nsid w:val="6C4D24DC"/>
    <w:multiLevelType w:val="hybridMultilevel"/>
    <w:tmpl w:val="BDD2CA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5977FD8"/>
    <w:multiLevelType w:val="hybridMultilevel"/>
    <w:tmpl w:val="8ECCAD16"/>
    <w:lvl w:ilvl="0" w:tplc="7CB2248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>
    <w:nsid w:val="760E3759"/>
    <w:multiLevelType w:val="hybridMultilevel"/>
    <w:tmpl w:val="C2A60E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7CA506E"/>
    <w:multiLevelType w:val="hybridMultilevel"/>
    <w:tmpl w:val="EE5AAE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4"/>
  </w:num>
  <w:num w:numId="3">
    <w:abstractNumId w:val="11"/>
  </w:num>
  <w:num w:numId="4">
    <w:abstractNumId w:val="14"/>
  </w:num>
  <w:num w:numId="5">
    <w:abstractNumId w:val="9"/>
  </w:num>
  <w:num w:numId="6">
    <w:abstractNumId w:val="29"/>
  </w:num>
  <w:num w:numId="7">
    <w:abstractNumId w:val="18"/>
  </w:num>
  <w:num w:numId="8">
    <w:abstractNumId w:val="6"/>
  </w:num>
  <w:num w:numId="9">
    <w:abstractNumId w:val="16"/>
  </w:num>
  <w:num w:numId="10">
    <w:abstractNumId w:val="22"/>
  </w:num>
  <w:num w:numId="11">
    <w:abstractNumId w:val="8"/>
  </w:num>
  <w:num w:numId="12">
    <w:abstractNumId w:val="23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</w:num>
  <w:num w:numId="19">
    <w:abstractNumId w:val="10"/>
  </w:num>
  <w:num w:numId="20">
    <w:abstractNumId w:val="3"/>
  </w:num>
  <w:num w:numId="21">
    <w:abstractNumId w:val="7"/>
  </w:num>
  <w:num w:numId="22">
    <w:abstractNumId w:val="26"/>
  </w:num>
  <w:num w:numId="23">
    <w:abstractNumId w:val="21"/>
  </w:num>
  <w:num w:numId="24">
    <w:abstractNumId w:val="1"/>
  </w:num>
  <w:num w:numId="25">
    <w:abstractNumId w:val="2"/>
  </w:num>
  <w:num w:numId="26">
    <w:abstractNumId w:val="0"/>
  </w:num>
  <w:num w:numId="27">
    <w:abstractNumId w:val="5"/>
  </w:num>
  <w:num w:numId="28">
    <w:abstractNumId w:val="27"/>
  </w:num>
  <w:num w:numId="29">
    <w:abstractNumId w:val="24"/>
  </w:num>
  <w:num w:numId="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87D"/>
    <w:rsid w:val="000D1B3B"/>
    <w:rsid w:val="000E516E"/>
    <w:rsid w:val="000F287D"/>
    <w:rsid w:val="001D08C9"/>
    <w:rsid w:val="002D7621"/>
    <w:rsid w:val="0038176E"/>
    <w:rsid w:val="00426F80"/>
    <w:rsid w:val="004428AA"/>
    <w:rsid w:val="004900D1"/>
    <w:rsid w:val="004F166B"/>
    <w:rsid w:val="0051569E"/>
    <w:rsid w:val="00515702"/>
    <w:rsid w:val="00535D3E"/>
    <w:rsid w:val="00572D35"/>
    <w:rsid w:val="00576A66"/>
    <w:rsid w:val="006014C2"/>
    <w:rsid w:val="006129B3"/>
    <w:rsid w:val="00634540"/>
    <w:rsid w:val="00634F4C"/>
    <w:rsid w:val="006978AC"/>
    <w:rsid w:val="00740448"/>
    <w:rsid w:val="007E1557"/>
    <w:rsid w:val="00807719"/>
    <w:rsid w:val="00814ECF"/>
    <w:rsid w:val="008A2FBD"/>
    <w:rsid w:val="008B7C49"/>
    <w:rsid w:val="0099603F"/>
    <w:rsid w:val="009C13FF"/>
    <w:rsid w:val="009E6C81"/>
    <w:rsid w:val="00A27476"/>
    <w:rsid w:val="00A648C5"/>
    <w:rsid w:val="00A771A7"/>
    <w:rsid w:val="00B01DC2"/>
    <w:rsid w:val="00B248CD"/>
    <w:rsid w:val="00B54F8E"/>
    <w:rsid w:val="00B55A48"/>
    <w:rsid w:val="00B75BE6"/>
    <w:rsid w:val="00BE5110"/>
    <w:rsid w:val="00BF4767"/>
    <w:rsid w:val="00C00D75"/>
    <w:rsid w:val="00C4546B"/>
    <w:rsid w:val="00D07652"/>
    <w:rsid w:val="00D15303"/>
    <w:rsid w:val="00D4041E"/>
    <w:rsid w:val="00DA6A3D"/>
    <w:rsid w:val="00DB52E8"/>
    <w:rsid w:val="00E54581"/>
    <w:rsid w:val="00EA7573"/>
    <w:rsid w:val="00F91B3B"/>
    <w:rsid w:val="00FC7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2C1137-DA8E-4792-806A-3A794976D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570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15702"/>
    <w:pPr>
      <w:ind w:left="720"/>
      <w:contextualSpacing/>
    </w:pPr>
  </w:style>
  <w:style w:type="table" w:styleId="a4">
    <w:name w:val="Table Grid"/>
    <w:basedOn w:val="a1"/>
    <w:uiPriority w:val="99"/>
    <w:rsid w:val="0051570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51570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21">
    <w:name w:val="Знак Знак2 Знак Знак Знак1 Знак Знак Знак Знак Знак Знак Знак Знак Знак Знак Знак Знак Знак Знак Знак Знак Знак Знак"/>
    <w:basedOn w:val="a"/>
    <w:rsid w:val="00515702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table" w:customStyle="1" w:styleId="1">
    <w:name w:val="Сетка таблицы1"/>
    <w:basedOn w:val="a1"/>
    <w:next w:val="a4"/>
    <w:rsid w:val="005157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link w:val="a6"/>
    <w:qFormat/>
    <w:rsid w:val="00515702"/>
    <w:pPr>
      <w:spacing w:after="0" w:line="240" w:lineRule="auto"/>
      <w:ind w:right="-908"/>
      <w:jc w:val="center"/>
    </w:pPr>
    <w:rPr>
      <w:rFonts w:ascii="Times New Roman" w:eastAsia="Times New Roman" w:hAnsi="Times New Roman"/>
      <w:sz w:val="24"/>
      <w:szCs w:val="20"/>
      <w:lang w:val="x-none" w:eastAsia="ru-RU"/>
    </w:rPr>
  </w:style>
  <w:style w:type="character" w:customStyle="1" w:styleId="a6">
    <w:name w:val="Название Знак"/>
    <w:basedOn w:val="a0"/>
    <w:link w:val="a5"/>
    <w:rsid w:val="00515702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character" w:styleId="a7">
    <w:name w:val="Hyperlink"/>
    <w:rsid w:val="00515702"/>
    <w:rPr>
      <w:color w:val="0000FF"/>
      <w:u w:val="single"/>
    </w:rPr>
  </w:style>
  <w:style w:type="paragraph" w:customStyle="1" w:styleId="10">
    <w:name w:val="Знак1"/>
    <w:basedOn w:val="a"/>
    <w:rsid w:val="00515702"/>
    <w:pPr>
      <w:tabs>
        <w:tab w:val="num" w:pos="643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8">
    <w:name w:val="Основной"/>
    <w:basedOn w:val="a"/>
    <w:rsid w:val="00515702"/>
    <w:pPr>
      <w:autoSpaceDE w:val="0"/>
      <w:autoSpaceDN w:val="0"/>
      <w:spacing w:after="0" w:line="240" w:lineRule="auto"/>
      <w:ind w:firstLine="340"/>
      <w:jc w:val="both"/>
    </w:pPr>
    <w:rPr>
      <w:rFonts w:ascii="Times New Roman" w:eastAsia="Times New Roman" w:hAnsi="Times New Roman"/>
      <w:sz w:val="23"/>
      <w:szCs w:val="23"/>
      <w:lang w:eastAsia="ru-RU"/>
    </w:rPr>
  </w:style>
  <w:style w:type="paragraph" w:styleId="a9">
    <w:name w:val="header"/>
    <w:basedOn w:val="a"/>
    <w:link w:val="aa"/>
    <w:uiPriority w:val="99"/>
    <w:unhideWhenUsed/>
    <w:rsid w:val="00515702"/>
    <w:pPr>
      <w:tabs>
        <w:tab w:val="center" w:pos="4677"/>
        <w:tab w:val="right" w:pos="9355"/>
      </w:tabs>
    </w:pPr>
    <w:rPr>
      <w:lang w:val="x-none"/>
    </w:rPr>
  </w:style>
  <w:style w:type="character" w:customStyle="1" w:styleId="aa">
    <w:name w:val="Верхний колонтитул Знак"/>
    <w:basedOn w:val="a0"/>
    <w:link w:val="a9"/>
    <w:uiPriority w:val="99"/>
    <w:rsid w:val="00515702"/>
    <w:rPr>
      <w:rFonts w:ascii="Calibri" w:eastAsia="Calibri" w:hAnsi="Calibri" w:cs="Times New Roman"/>
      <w:lang w:val="x-none"/>
    </w:rPr>
  </w:style>
  <w:style w:type="paragraph" w:styleId="ab">
    <w:name w:val="footer"/>
    <w:basedOn w:val="a"/>
    <w:link w:val="ac"/>
    <w:uiPriority w:val="99"/>
    <w:unhideWhenUsed/>
    <w:rsid w:val="00515702"/>
    <w:pPr>
      <w:tabs>
        <w:tab w:val="center" w:pos="4677"/>
        <w:tab w:val="right" w:pos="9355"/>
      </w:tabs>
    </w:pPr>
    <w:rPr>
      <w:lang w:val="x-none"/>
    </w:rPr>
  </w:style>
  <w:style w:type="character" w:customStyle="1" w:styleId="ac">
    <w:name w:val="Нижний колонтитул Знак"/>
    <w:basedOn w:val="a0"/>
    <w:link w:val="ab"/>
    <w:uiPriority w:val="99"/>
    <w:rsid w:val="00515702"/>
    <w:rPr>
      <w:rFonts w:ascii="Calibri" w:eastAsia="Calibri" w:hAnsi="Calibri" w:cs="Times New Roman"/>
      <w:lang w:val="x-none"/>
    </w:rPr>
  </w:style>
  <w:style w:type="table" w:styleId="11">
    <w:name w:val="Table Grid 1"/>
    <w:basedOn w:val="a1"/>
    <w:rsid w:val="005157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d">
    <w:name w:val="Body Text"/>
    <w:basedOn w:val="a"/>
    <w:link w:val="ae"/>
    <w:uiPriority w:val="99"/>
    <w:unhideWhenUsed/>
    <w:rsid w:val="00515702"/>
    <w:pPr>
      <w:spacing w:after="120"/>
    </w:pPr>
    <w:rPr>
      <w:lang w:val="x-none"/>
    </w:rPr>
  </w:style>
  <w:style w:type="character" w:customStyle="1" w:styleId="ae">
    <w:name w:val="Основной текст Знак"/>
    <w:basedOn w:val="a0"/>
    <w:link w:val="ad"/>
    <w:uiPriority w:val="99"/>
    <w:rsid w:val="00515702"/>
    <w:rPr>
      <w:rFonts w:ascii="Calibri" w:eastAsia="Calibri" w:hAnsi="Calibri" w:cs="Times New Roman"/>
      <w:lang w:val="x-none"/>
    </w:rPr>
  </w:style>
  <w:style w:type="paragraph" w:customStyle="1" w:styleId="12">
    <w:name w:val="Обычный1"/>
    <w:uiPriority w:val="99"/>
    <w:rsid w:val="00515702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af">
    <w:name w:val="осн_центр"/>
    <w:basedOn w:val="a"/>
    <w:rsid w:val="00515702"/>
    <w:pPr>
      <w:keepNext/>
      <w:suppressAutoHyphens/>
      <w:adjustRightInd w:val="0"/>
      <w:spacing w:before="120" w:after="12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2">
    <w:name w:val="Body Text Indent 2"/>
    <w:basedOn w:val="a"/>
    <w:link w:val="20"/>
    <w:semiHidden/>
    <w:unhideWhenUsed/>
    <w:rsid w:val="00515702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semiHidden/>
    <w:rsid w:val="0051570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3">
    <w:name w:val="Абзац списка1"/>
    <w:basedOn w:val="a"/>
    <w:rsid w:val="00515702"/>
    <w:pPr>
      <w:spacing w:after="0" w:line="240" w:lineRule="auto"/>
      <w:ind w:left="72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0">
    <w:name w:val="Document Map"/>
    <w:basedOn w:val="a"/>
    <w:link w:val="af1"/>
    <w:rsid w:val="00515702"/>
    <w:pPr>
      <w:spacing w:after="0" w:line="240" w:lineRule="auto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af1">
    <w:name w:val="Схема документа Знак"/>
    <w:basedOn w:val="a0"/>
    <w:link w:val="af0"/>
    <w:rsid w:val="00515702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2">
    <w:name w:val="No Spacing"/>
    <w:uiPriority w:val="99"/>
    <w:qFormat/>
    <w:rsid w:val="005157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Абзац списка2"/>
    <w:basedOn w:val="a"/>
    <w:uiPriority w:val="99"/>
    <w:rsid w:val="00515702"/>
    <w:pPr>
      <w:ind w:left="720"/>
    </w:pPr>
    <w:rPr>
      <w:rFonts w:eastAsia="Times New Roman" w:cs="Calibri"/>
      <w:lang w:eastAsia="ru-RU"/>
    </w:rPr>
  </w:style>
  <w:style w:type="paragraph" w:customStyle="1" w:styleId="af3">
    <w:name w:val="Содержимое таблицы"/>
    <w:basedOn w:val="a"/>
    <w:uiPriority w:val="99"/>
    <w:rsid w:val="00515702"/>
    <w:pPr>
      <w:suppressLineNumbers/>
      <w:suppressAutoHyphens/>
      <w:spacing w:after="0" w:line="240" w:lineRule="auto"/>
    </w:pPr>
    <w:rPr>
      <w:rFonts w:eastAsia="Times New Roman" w:cs="Calibri"/>
      <w:sz w:val="24"/>
      <w:szCs w:val="24"/>
      <w:lang w:eastAsia="ar-SA"/>
    </w:rPr>
  </w:style>
  <w:style w:type="paragraph" w:styleId="af4">
    <w:name w:val="Normal (Web)"/>
    <w:basedOn w:val="a"/>
    <w:uiPriority w:val="99"/>
    <w:unhideWhenUsed/>
    <w:rsid w:val="0051570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3">
    <w:name w:val="Знак2 Знак Знак Знак"/>
    <w:basedOn w:val="a"/>
    <w:rsid w:val="00515702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5">
    <w:name w:val="Основной текст_"/>
    <w:link w:val="7"/>
    <w:rsid w:val="00515702"/>
    <w:rPr>
      <w:shd w:val="clear" w:color="auto" w:fill="FFFFFF"/>
    </w:rPr>
  </w:style>
  <w:style w:type="paragraph" w:customStyle="1" w:styleId="7">
    <w:name w:val="Основной текст7"/>
    <w:basedOn w:val="a"/>
    <w:link w:val="af5"/>
    <w:rsid w:val="00515702"/>
    <w:pPr>
      <w:widowControl w:val="0"/>
      <w:shd w:val="clear" w:color="auto" w:fill="FFFFFF"/>
      <w:spacing w:after="0" w:line="269" w:lineRule="exact"/>
      <w:ind w:hanging="360"/>
      <w:jc w:val="center"/>
    </w:pPr>
    <w:rPr>
      <w:rFonts w:asciiTheme="minorHAnsi" w:eastAsiaTheme="minorHAnsi" w:hAnsiTheme="minorHAnsi" w:cstheme="minorBidi"/>
    </w:rPr>
  </w:style>
  <w:style w:type="character" w:customStyle="1" w:styleId="af6">
    <w:name w:val="Основной текст + Курсив"/>
    <w:rsid w:val="00515702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styleId="af7">
    <w:name w:val="Balloon Text"/>
    <w:basedOn w:val="a"/>
    <w:link w:val="af8"/>
    <w:uiPriority w:val="99"/>
    <w:semiHidden/>
    <w:unhideWhenUsed/>
    <w:rsid w:val="009C13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sid w:val="009C13F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7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kademsport.smolensk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sy/msu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voppsy.ru/journals_all/issues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BDB484-C101-4A69-BE19-D37FE79EE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10421</Words>
  <Characters>59403</Characters>
  <Application>Microsoft Office Word</Application>
  <DocSecurity>0</DocSecurity>
  <Lines>495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32</cp:revision>
  <cp:lastPrinted>2020-06-30T07:55:00Z</cp:lastPrinted>
  <dcterms:created xsi:type="dcterms:W3CDTF">2019-07-09T08:43:00Z</dcterms:created>
  <dcterms:modified xsi:type="dcterms:W3CDTF">2022-06-30T09:24:00Z</dcterms:modified>
</cp:coreProperties>
</file>